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:rsidR="00A8368B" w:rsidRDefault="00A8368B" w:rsidP="00A8368B">
      <w:pPr>
        <w:jc w:val="center"/>
      </w:pPr>
    </w:p>
    <w:p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8368B" w:rsidRPr="0058126C" w:rsidRDefault="00A8368B" w:rsidP="00A8368B">
      <w:pPr>
        <w:jc w:val="center"/>
        <w:rPr>
          <w:b/>
          <w:sz w:val="52"/>
          <w:szCs w:val="52"/>
        </w:rPr>
      </w:pPr>
    </w:p>
    <w:p w:rsidR="00A8368B" w:rsidRPr="007961D4" w:rsidRDefault="00F945E1" w:rsidP="00A8368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8368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F6898">
        <w:rPr>
          <w:sz w:val="28"/>
          <w:szCs w:val="28"/>
        </w:rPr>
        <w:t>.</w:t>
      </w:r>
      <w:r w:rsidR="00A8368B">
        <w:rPr>
          <w:sz w:val="28"/>
          <w:szCs w:val="28"/>
        </w:rPr>
        <w:t>2022</w:t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9F68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A8368B">
        <w:rPr>
          <w:sz w:val="28"/>
          <w:szCs w:val="28"/>
        </w:rPr>
        <w:t>№ АГ-</w:t>
      </w:r>
      <w:r>
        <w:rPr>
          <w:sz w:val="28"/>
          <w:szCs w:val="28"/>
        </w:rPr>
        <w:t>2131</w:t>
      </w:r>
      <w:r w:rsidR="00A8368B">
        <w:rPr>
          <w:sz w:val="28"/>
          <w:szCs w:val="28"/>
        </w:rPr>
        <w:t>-</w:t>
      </w:r>
      <w:r w:rsidR="00A8368B" w:rsidRPr="007961D4">
        <w:rPr>
          <w:sz w:val="28"/>
          <w:szCs w:val="28"/>
        </w:rPr>
        <w:t>п</w:t>
      </w:r>
    </w:p>
    <w:p w:rsidR="007F4A1A" w:rsidRDefault="007F4A1A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68B" w:rsidRPr="007F4A1A" w:rsidRDefault="007F4A1A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Об утверждении Положения 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7F4A1A" w:rsidRDefault="007F4A1A" w:rsidP="00721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4A1A" w:rsidRDefault="00721A33" w:rsidP="007F4A1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64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063F5">
        <w:rPr>
          <w:sz w:val="28"/>
          <w:szCs w:val="28"/>
        </w:rPr>
        <w:t>ф</w:t>
      </w:r>
      <w:r w:rsidRPr="007A1AD0">
        <w:rPr>
          <w:sz w:val="28"/>
          <w:szCs w:val="28"/>
        </w:rPr>
        <w:t>едеральным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закон</w:t>
      </w:r>
      <w:r w:rsidR="000063F5">
        <w:rPr>
          <w:sz w:val="28"/>
          <w:szCs w:val="28"/>
        </w:rPr>
        <w:t>а</w:t>
      </w:r>
      <w:r w:rsidRPr="007A1AD0">
        <w:rPr>
          <w:sz w:val="28"/>
          <w:szCs w:val="28"/>
        </w:rPr>
        <w:t>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от 06.10.2003 № 131-ФЗ </w:t>
      </w:r>
      <w:r w:rsidR="000063F5">
        <w:rPr>
          <w:sz w:val="28"/>
          <w:szCs w:val="28"/>
        </w:rPr>
        <w:t xml:space="preserve">                    </w:t>
      </w:r>
      <w:r w:rsidRPr="007A1AD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F4A1A" w:rsidRPr="007F4A1A">
        <w:rPr>
          <w:sz w:val="28"/>
          <w:szCs w:val="28"/>
        </w:rPr>
        <w:t xml:space="preserve"> </w:t>
      </w:r>
      <w:r w:rsidR="000063F5" w:rsidRPr="007F4A1A">
        <w:rPr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</w:t>
      </w:r>
      <w:r w:rsidR="000063F5">
        <w:rPr>
          <w:sz w:val="28"/>
          <w:szCs w:val="28"/>
        </w:rPr>
        <w:t xml:space="preserve">,                                               </w:t>
      </w:r>
      <w:r w:rsidR="007F4A1A" w:rsidRPr="007F4A1A">
        <w:rPr>
          <w:sz w:val="28"/>
          <w:szCs w:val="28"/>
        </w:rPr>
        <w:t xml:space="preserve">п. 6 ч.1 ст.9 </w:t>
      </w:r>
      <w:hyperlink r:id="rId8" w:history="1">
        <w:r w:rsidRPr="00721A33">
          <w:rPr>
            <w:sz w:val="28"/>
            <w:szCs w:val="28"/>
          </w:rPr>
          <w:t xml:space="preserve">Федерального закона от 29 декабря 2012 года № 273-ФЗ </w:t>
        </w:r>
        <w:r w:rsidR="000063F5">
          <w:rPr>
            <w:sz w:val="28"/>
            <w:szCs w:val="28"/>
          </w:rPr>
          <w:t xml:space="preserve">                       </w:t>
        </w:r>
        <w:r w:rsidRPr="00721A33">
          <w:rPr>
            <w:sz w:val="28"/>
            <w:szCs w:val="28"/>
          </w:rPr>
          <w:t>«Об образовании в Российской Федерации»</w:t>
        </w:r>
      </w:hyperlink>
      <w:r w:rsidRPr="007B75BC">
        <w:rPr>
          <w:sz w:val="28"/>
          <w:szCs w:val="28"/>
        </w:rPr>
        <w:t>, </w:t>
      </w:r>
      <w:r w:rsidR="007F4A1A" w:rsidRPr="007F4A1A">
        <w:rPr>
          <w:sz w:val="28"/>
          <w:szCs w:val="28"/>
        </w:rPr>
        <w:t>в целях осуществления ежегодного персонального учета детей, подлежащих обязательному обучению в образовательных учреждениях, реализующих основные общеобразовательные программы, а также определения порядка взаимодействия органов, учреждений и организаций, участвующих в проведении учета детей</w:t>
      </w:r>
      <w:r w:rsidR="00A8368B" w:rsidRPr="00A238EC">
        <w:rPr>
          <w:sz w:val="28"/>
          <w:szCs w:val="28"/>
        </w:rPr>
        <w:t>, ПОСТАНОВЛЯЮ:</w:t>
      </w:r>
    </w:p>
    <w:p w:rsidR="007F4A1A" w:rsidRPr="007F4A1A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</w:t>
      </w:r>
      <w:r w:rsidR="007F4A1A" w:rsidRPr="007F4A1A">
        <w:rPr>
          <w:sz w:val="28"/>
          <w:szCs w:val="28"/>
        </w:rPr>
        <w:t xml:space="preserve">Утвердить Положение о порядке учета детей, подлежащих обучению в образовательных организациях, реализующих основные общеобразовательные программы дошкольного общего, начального общего, основного общего, среднего общего образования на территории муниципального образования город Минусинск, согласно приложению. </w:t>
      </w:r>
    </w:p>
    <w:p w:rsidR="00A8368B" w:rsidRPr="00CF14A2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2. </w:t>
      </w:r>
      <w:r w:rsidR="007E6E72" w:rsidRPr="007E6E72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F4A1A">
        <w:rPr>
          <w:sz w:val="28"/>
          <w:szCs w:val="28"/>
        </w:rPr>
        <w:t>.</w:t>
      </w:r>
      <w:r w:rsidR="00D53CBD">
        <w:rPr>
          <w:sz w:val="28"/>
          <w:szCs w:val="28"/>
        </w:rPr>
        <w:t xml:space="preserve"> </w:t>
      </w:r>
    </w:p>
    <w:p w:rsidR="00D53CBD" w:rsidRDefault="00D53CBD" w:rsidP="00A8368B">
      <w:pPr>
        <w:jc w:val="both"/>
        <w:rPr>
          <w:sz w:val="28"/>
          <w:szCs w:val="28"/>
        </w:rPr>
      </w:pPr>
    </w:p>
    <w:p w:rsidR="00E850DF" w:rsidRDefault="00E850DF" w:rsidP="00A8368B">
      <w:pPr>
        <w:jc w:val="both"/>
        <w:rPr>
          <w:sz w:val="28"/>
          <w:szCs w:val="28"/>
        </w:rPr>
      </w:pPr>
    </w:p>
    <w:p w:rsidR="00D53CBD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Врио </w:t>
      </w:r>
      <w:r w:rsidR="00D53CBD" w:rsidRPr="0012178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D53CBD">
        <w:rPr>
          <w:rFonts w:eastAsia="Calibri"/>
          <w:sz w:val="28"/>
          <w:szCs w:val="28"/>
          <w:lang w:eastAsia="en-US"/>
        </w:rPr>
        <w:t xml:space="preserve"> </w:t>
      </w:r>
      <w:r w:rsidR="00D53CBD" w:rsidRPr="00121784">
        <w:rPr>
          <w:rFonts w:eastAsia="Calibri"/>
          <w:sz w:val="28"/>
          <w:szCs w:val="28"/>
          <w:lang w:eastAsia="en-US"/>
        </w:rPr>
        <w:t>города</w:t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В.В. Кыров</w:t>
      </w: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4646A2" w:rsidRDefault="004646A2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4A1A" w:rsidRPr="00340CE0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:rsidR="007F4A1A" w:rsidRPr="00340CE0" w:rsidRDefault="007F4A1A" w:rsidP="007F4A1A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340CE0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Минусинска</w:t>
      </w:r>
    </w:p>
    <w:p w:rsidR="007F4A1A" w:rsidRDefault="007F4A1A" w:rsidP="007F4A1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40CE0">
        <w:rPr>
          <w:sz w:val="28"/>
          <w:szCs w:val="28"/>
        </w:rPr>
        <w:t xml:space="preserve">от </w:t>
      </w:r>
      <w:r w:rsidR="00F945E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945E1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Pr="00340CE0">
        <w:rPr>
          <w:sz w:val="28"/>
          <w:szCs w:val="28"/>
        </w:rPr>
        <w:t xml:space="preserve"> № </w:t>
      </w:r>
      <w:r w:rsidR="00F945E1">
        <w:rPr>
          <w:sz w:val="28"/>
          <w:szCs w:val="28"/>
        </w:rPr>
        <w:t>АГ-2131-</w:t>
      </w:r>
      <w:r w:rsidR="00F945E1" w:rsidRPr="007961D4">
        <w:rPr>
          <w:sz w:val="28"/>
          <w:szCs w:val="28"/>
        </w:rPr>
        <w:t>п</w:t>
      </w: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:rsidR="007F4A1A" w:rsidRDefault="007F4A1A" w:rsidP="007F4A1A">
      <w:pPr>
        <w:jc w:val="center"/>
        <w:rPr>
          <w:sz w:val="28"/>
          <w:szCs w:val="28"/>
        </w:rPr>
      </w:pPr>
      <w:r w:rsidRPr="007F4A1A">
        <w:rPr>
          <w:sz w:val="28"/>
          <w:szCs w:val="28"/>
        </w:rPr>
        <w:t>Положение</w:t>
      </w:r>
    </w:p>
    <w:p w:rsidR="007F4A1A" w:rsidRPr="007F4A1A" w:rsidRDefault="007F4A1A" w:rsidP="007F4A1A">
      <w:pPr>
        <w:jc w:val="center"/>
        <w:rPr>
          <w:sz w:val="28"/>
          <w:szCs w:val="28"/>
        </w:rPr>
      </w:pPr>
      <w:r w:rsidRPr="007F4A1A">
        <w:rPr>
          <w:sz w:val="28"/>
          <w:szCs w:val="28"/>
        </w:rPr>
        <w:t>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Минусинск.</w:t>
      </w:r>
    </w:p>
    <w:p w:rsid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7F4A1A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A1A">
        <w:rPr>
          <w:sz w:val="28"/>
          <w:szCs w:val="28"/>
        </w:rPr>
        <w:t>Общие положения</w:t>
      </w:r>
    </w:p>
    <w:p w:rsidR="007F4A1A" w:rsidRDefault="007F4A1A" w:rsidP="007F4A1A">
      <w:pPr>
        <w:jc w:val="both"/>
        <w:rPr>
          <w:sz w:val="28"/>
          <w:szCs w:val="28"/>
        </w:rPr>
      </w:pPr>
    </w:p>
    <w:p w:rsidR="007F4A1A" w:rsidRDefault="007F4A1A" w:rsidP="007F4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F4A1A">
        <w:rPr>
          <w:sz w:val="28"/>
          <w:szCs w:val="28"/>
        </w:rPr>
        <w:t>Порядок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 (далее - Порядок) разработан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273-Ф3 «Об образовании в Российской Федерации», Федеральным законом от 27.07.2006 № 152-ФЗ «О персональных данных» и в целях осуществления ежегодного персонального учета детей, подлежащих обучению по образовательным программам дошкольного общего, начального общего, основного общего, среднего общего образования (далее - учет детей), профилактики безнадзорности и правонарушений несовершеннолетних на территории муниципального образования  г</w:t>
      </w:r>
      <w:r w:rsidR="00AC47ED"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Минусинск. 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4A1A">
        <w:rPr>
          <w:sz w:val="28"/>
          <w:szCs w:val="28"/>
        </w:rPr>
        <w:t xml:space="preserve">Порядок определяет систему взаимодействия учреждений и организаций, участвующих в проведении учета детей на территории муниципального образования </w:t>
      </w:r>
      <w:r w:rsidR="00AC47ED" w:rsidRPr="007F4A1A">
        <w:rPr>
          <w:sz w:val="28"/>
          <w:szCs w:val="28"/>
        </w:rPr>
        <w:t>г</w:t>
      </w:r>
      <w:r w:rsidR="00AC47ED">
        <w:rPr>
          <w:sz w:val="28"/>
          <w:szCs w:val="28"/>
        </w:rPr>
        <w:t>ород</w:t>
      </w:r>
      <w:r w:rsidR="00AC47ED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Минусинск. 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3</w:t>
      </w:r>
      <w:r w:rsidRPr="007F4A1A">
        <w:rPr>
          <w:sz w:val="28"/>
          <w:szCs w:val="28"/>
        </w:rPr>
        <w:t xml:space="preserve">. Обязательному ежегодному учету подлежат все дети в возрасте </w:t>
      </w:r>
      <w:r w:rsidR="00AC47ED">
        <w:rPr>
          <w:sz w:val="28"/>
          <w:szCs w:val="28"/>
        </w:rPr>
        <w:t xml:space="preserve">                  </w:t>
      </w:r>
      <w:r w:rsidRPr="007F4A1A">
        <w:rPr>
          <w:sz w:val="28"/>
          <w:szCs w:val="28"/>
        </w:rPr>
        <w:t xml:space="preserve">от 0 до 18 лет, проживающие (постоянно или временно) или пребывающие на территории муниципального образования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4</w:t>
      </w:r>
      <w:r w:rsidRPr="007F4A1A">
        <w:rPr>
          <w:sz w:val="28"/>
          <w:szCs w:val="28"/>
        </w:rPr>
        <w:t xml:space="preserve">. Выявление и учет детей в возрасте от 0 до 18 лет, зарегистрированных на закрепленной территории в пределах своей компетенции участвуют: </w:t>
      </w:r>
    </w:p>
    <w:p w:rsid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дошкольные образовательные учреждения; </w:t>
      </w:r>
    </w:p>
    <w:p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общеобразовательные учреждения; </w:t>
      </w:r>
    </w:p>
    <w:p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учреждения здравоохранения (по согласованию); </w:t>
      </w:r>
    </w:p>
    <w:p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(КДН и ЗП, ПДН) в соответствии со статьей 4 </w:t>
      </w:r>
      <w:r w:rsidRPr="007F4A1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4A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7F4A1A" w:rsidRPr="00AC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F4A1A" w:rsidRPr="00AC47ED">
        <w:rPr>
          <w:sz w:val="28"/>
          <w:szCs w:val="28"/>
        </w:rPr>
        <w:t xml:space="preserve">(в пределах своей компетенции); </w:t>
      </w:r>
    </w:p>
    <w:p w:rsid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отдел ЗАГС; </w:t>
      </w:r>
    </w:p>
    <w:p w:rsid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4A1A" w:rsidRPr="007F4A1A">
        <w:rPr>
          <w:sz w:val="28"/>
          <w:szCs w:val="28"/>
        </w:rPr>
        <w:t xml:space="preserve">органы социальной защиты; </w:t>
      </w:r>
    </w:p>
    <w:p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органы опеки и попечительства. </w:t>
      </w:r>
    </w:p>
    <w:p w:rsidR="007F4A1A" w:rsidRPr="007F4A1A" w:rsidRDefault="007F4A1A" w:rsidP="00AC47ED">
      <w:pPr>
        <w:ind w:firstLine="660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5</w:t>
      </w:r>
      <w:r w:rsidRPr="007F4A1A">
        <w:rPr>
          <w:sz w:val="28"/>
          <w:szCs w:val="28"/>
        </w:rPr>
        <w:t>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Информация по учету детей, собираемая в соответствии с настоящим Порядком, подлежит сбору, хранению и использованию в Порядке, обеспечивающем ее конфиденциальность в соответствии с Федеральным законом от 27.07.2006 № 152-ФЗ «О персональных данных».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9E1DF4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F4A1A" w:rsidRPr="007F4A1A">
        <w:rPr>
          <w:sz w:val="28"/>
          <w:szCs w:val="28"/>
        </w:rPr>
        <w:t>. Порядок организации учета детей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2.1.Организационное и методическое руководство работой по учету детей осуществляет Управление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Минусинска. </w:t>
      </w:r>
    </w:p>
    <w:p w:rsidR="007F4A1A" w:rsidRPr="007F4A1A" w:rsidRDefault="007F4A1A" w:rsidP="00AC47ED">
      <w:pPr>
        <w:shd w:val="clear" w:color="auto" w:fill="FFFFFF"/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2.2. Управление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 ведет учет граждан, проживающих на территории города Минусинска и имеющих право на получение образования соответствующего уровня, не </w:t>
      </w:r>
      <w:r w:rsidR="003D2A13">
        <w:rPr>
          <w:sz w:val="28"/>
          <w:szCs w:val="28"/>
        </w:rPr>
        <w:t xml:space="preserve">                       </w:t>
      </w:r>
      <w:r w:rsidRPr="007F4A1A">
        <w:rPr>
          <w:sz w:val="28"/>
          <w:szCs w:val="28"/>
        </w:rPr>
        <w:t>позднее 1 февраля текущего года. Закрепление за общеобразовательными организациями микроучастков по территориям города осуществляется правовым актом Администрации города.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2.3. Учет детей на территории муниципального образования проводится путем создания и ведения единой информационной базы данных о детях в возрасте от 0 до 18 лет, формируемой Управлением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2.4. Комплектование в муниципальных дошкольных образовательных организациях (далее - МДОУ) на новый учебный год проводится </w:t>
      </w:r>
      <w:r w:rsidR="003D2A13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правлением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 </w:t>
      </w:r>
      <w:r w:rsidRPr="00D25CB0">
        <w:rPr>
          <w:sz w:val="28"/>
          <w:szCs w:val="28"/>
        </w:rPr>
        <w:t>с 1 апреля по 5 сентября</w:t>
      </w:r>
      <w:r w:rsidRPr="007F4A1A">
        <w:rPr>
          <w:sz w:val="28"/>
          <w:szCs w:val="28"/>
        </w:rPr>
        <w:t xml:space="preserve"> ежегодно, в остальное время проводится доукомплектование дошкольных образовательных учреждений при возникновении вакантных мест. 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2.5. Для организации персонального учета детей, проживающих на территории микроучастка общеобразовательно</w:t>
      </w:r>
      <w:r w:rsidR="003D2A13">
        <w:rPr>
          <w:sz w:val="28"/>
          <w:szCs w:val="28"/>
        </w:rPr>
        <w:t>го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, </w:t>
      </w:r>
      <w:r w:rsidR="00E74EE4">
        <w:rPr>
          <w:sz w:val="28"/>
          <w:szCs w:val="28"/>
        </w:rPr>
        <w:t>данное учреждение</w:t>
      </w:r>
      <w:r w:rsidR="00E74EE4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ежегодно в сроки до 1 февраля и до 5 сентября текущего года проводит перепись детей в возрасте от 0 до 18 лет.</w:t>
      </w:r>
      <w:r w:rsidR="00AC47ED">
        <w:rPr>
          <w:sz w:val="28"/>
          <w:szCs w:val="28"/>
        </w:rPr>
        <w:tab/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2.6. В общеобраз</w:t>
      </w:r>
      <w:r w:rsidR="003D2A13">
        <w:rPr>
          <w:sz w:val="28"/>
          <w:szCs w:val="28"/>
        </w:rPr>
        <w:t>овательном</w:t>
      </w:r>
      <w:r w:rsidR="00095379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учреждении</w:t>
      </w:r>
      <w:r w:rsidR="00095379">
        <w:rPr>
          <w:sz w:val="28"/>
          <w:szCs w:val="28"/>
        </w:rPr>
        <w:t xml:space="preserve"> ведется «</w:t>
      </w:r>
      <w:r w:rsidRPr="007F4A1A">
        <w:rPr>
          <w:sz w:val="28"/>
          <w:szCs w:val="28"/>
        </w:rPr>
        <w:t>Журнал регистрации детей, проживающих на закрепленной за общеобразова</w:t>
      </w:r>
      <w:r w:rsidR="00095379">
        <w:rPr>
          <w:sz w:val="28"/>
          <w:szCs w:val="28"/>
        </w:rPr>
        <w:t>тельн</w:t>
      </w:r>
      <w:r w:rsidR="003D2A13">
        <w:rPr>
          <w:sz w:val="28"/>
          <w:szCs w:val="28"/>
        </w:rPr>
        <w:t>ым</w:t>
      </w:r>
      <w:r w:rsidR="00095379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учреждением</w:t>
      </w:r>
      <w:r w:rsidR="00095379">
        <w:rPr>
          <w:sz w:val="28"/>
          <w:szCs w:val="28"/>
        </w:rPr>
        <w:t xml:space="preserve"> территории»</w:t>
      </w:r>
      <w:r w:rsidRPr="007F4A1A">
        <w:rPr>
          <w:sz w:val="28"/>
          <w:szCs w:val="28"/>
        </w:rPr>
        <w:t>, в который вносится информация обо всех детях, выявленных в ходе переписи.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2.7. Полученные сведения (в результате учета (переписи) детей) систематизируются общеобразовательн</w:t>
      </w:r>
      <w:r w:rsidR="003D2A13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учреждением</w:t>
      </w:r>
      <w:r w:rsidRPr="007F4A1A">
        <w:rPr>
          <w:sz w:val="28"/>
          <w:szCs w:val="28"/>
        </w:rPr>
        <w:t xml:space="preserve"> в сводный отчет</w:t>
      </w:r>
      <w:r w:rsidR="003D2A13">
        <w:rPr>
          <w:sz w:val="28"/>
          <w:szCs w:val="28"/>
        </w:rPr>
        <w:t>,</w:t>
      </w:r>
      <w:r w:rsidRPr="007F4A1A">
        <w:rPr>
          <w:sz w:val="28"/>
          <w:szCs w:val="28"/>
        </w:rPr>
        <w:t xml:space="preserve"> далее </w:t>
      </w:r>
      <w:r w:rsidR="003D2A13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 образования </w:t>
      </w:r>
      <w:r w:rsidR="003D2A13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>формирует перспективный план комплектования.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2.8.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При формировании базы данных о детях, подлежащих учету, используются: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2.8.1.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Списки детей в возрасте от 0 до 18 лет, зарегистрированных на закрепленных за образовательными </w:t>
      </w:r>
      <w:r w:rsidR="003D2A13">
        <w:rPr>
          <w:sz w:val="28"/>
          <w:szCs w:val="28"/>
        </w:rPr>
        <w:t>учреждениями.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2.8.2. Данные дошкольных образовательных </w:t>
      </w:r>
      <w:r w:rsidR="003D2A13">
        <w:rPr>
          <w:sz w:val="28"/>
          <w:szCs w:val="28"/>
        </w:rPr>
        <w:t>учреждений</w:t>
      </w:r>
      <w:r w:rsidRPr="007F4A1A">
        <w:rPr>
          <w:sz w:val="28"/>
          <w:szCs w:val="28"/>
        </w:rPr>
        <w:t>: сведения о детях в возрасте от 0 до 6 лет и 6 месяцев, зарегистрированных и (или) проживающих на закрепленной территории, посещающих дошкольную образовательн</w:t>
      </w:r>
      <w:r w:rsidR="003D2A13">
        <w:rPr>
          <w:sz w:val="28"/>
          <w:szCs w:val="28"/>
        </w:rPr>
        <w:t>ое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</w:t>
      </w:r>
      <w:r w:rsidRPr="007F4A1A">
        <w:rPr>
          <w:sz w:val="28"/>
          <w:szCs w:val="28"/>
        </w:rPr>
        <w:t xml:space="preserve">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1); сведения о детях в возрасте от </w:t>
      </w:r>
      <w:r w:rsidRPr="007F4A1A">
        <w:rPr>
          <w:sz w:val="28"/>
          <w:szCs w:val="28"/>
        </w:rPr>
        <w:lastRenderedPageBreak/>
        <w:t>0 до 6 лет и 6 месяцев, зарегистрированных и (или) проживающих на закрепленной территории, не посещающих дошкольн</w:t>
      </w:r>
      <w:r w:rsidR="003D2A13">
        <w:rPr>
          <w:sz w:val="28"/>
          <w:szCs w:val="28"/>
        </w:rPr>
        <w:t>ое</w:t>
      </w:r>
      <w:r w:rsidRPr="007F4A1A">
        <w:rPr>
          <w:sz w:val="28"/>
          <w:szCs w:val="28"/>
        </w:rPr>
        <w:t xml:space="preserve"> образовательн</w:t>
      </w:r>
      <w:r w:rsidR="003D2A13">
        <w:rPr>
          <w:sz w:val="28"/>
          <w:szCs w:val="28"/>
        </w:rPr>
        <w:t>ое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 xml:space="preserve">учреждение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2); сведения о детях, зарегистрированных и (или) проживающих на закрепленной территории и подлежащих приему в первый класс в наступающем учебном году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3).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2.8.3. Данные общеобразовательных </w:t>
      </w:r>
      <w:r w:rsidR="003D2A13">
        <w:rPr>
          <w:sz w:val="28"/>
          <w:szCs w:val="28"/>
        </w:rPr>
        <w:t>учреждений</w:t>
      </w:r>
      <w:r w:rsidRPr="007F4A1A">
        <w:rPr>
          <w:sz w:val="28"/>
          <w:szCs w:val="28"/>
        </w:rPr>
        <w:t>: сведения о детях в возрасте от 6 лет и 6 месяцев до 18 лет, зарегистрированных и (или) проживающих на закрепленной территории, обучающихся в общеобразовательно</w:t>
      </w:r>
      <w:r w:rsidR="003D2A13">
        <w:rPr>
          <w:sz w:val="28"/>
          <w:szCs w:val="28"/>
        </w:rPr>
        <w:t>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 xml:space="preserve">учреждении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4); сведения о детях 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5); сведения о детях в возрасте от 6 лет 6 месяцев до 18 лет, зарегистрированных на закрепленной территории, временно получающих общее образование в образовательных </w:t>
      </w:r>
      <w:r w:rsidR="003D2A13">
        <w:rPr>
          <w:sz w:val="28"/>
          <w:szCs w:val="28"/>
        </w:rPr>
        <w:t>учреждениях</w:t>
      </w:r>
      <w:r w:rsidRPr="007F4A1A">
        <w:rPr>
          <w:sz w:val="28"/>
          <w:szCs w:val="28"/>
        </w:rPr>
        <w:t xml:space="preserve"> вне территор</w:t>
      </w:r>
      <w:r w:rsidR="003D2A13">
        <w:rPr>
          <w:sz w:val="28"/>
          <w:szCs w:val="28"/>
        </w:rPr>
        <w:t>ии муниципального образования город</w:t>
      </w:r>
      <w:r w:rsidRPr="007F4A1A">
        <w:rPr>
          <w:sz w:val="28"/>
          <w:szCs w:val="28"/>
        </w:rPr>
        <w:t xml:space="preserve"> Минусинск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6); сведения о детях в возрасте от 6 лет 6 месяцев до 18 лет, зарегистрированных и (или) проживающих на закрепленной территории и не получающих общего образования (в том числе дети, в возрасте от 6 лет и 6 месяцев до 8 лет, подлежащие приему в первый класс в текущем году)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7); сведения о продолжении обучения выпускников, освоивших образовательные программы основного общего образования и среднего общего образования </w:t>
      </w:r>
      <w:r w:rsidR="00682FEE">
        <w:rPr>
          <w:sz w:val="28"/>
          <w:szCs w:val="28"/>
        </w:rPr>
        <w:t xml:space="preserve">                     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8); сведения о детях в возрасте от 6 лет 6 месяцев до 18 лет, систематически пропускающих по неуважительным причинам занятия в общеобразовательно</w:t>
      </w:r>
      <w:r w:rsidR="003D2A13">
        <w:rPr>
          <w:sz w:val="28"/>
          <w:szCs w:val="28"/>
        </w:rPr>
        <w:t>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учреждении</w:t>
      </w:r>
      <w:r w:rsidRPr="007F4A1A">
        <w:rPr>
          <w:sz w:val="28"/>
          <w:szCs w:val="28"/>
        </w:rPr>
        <w:t xml:space="preserve"> (</w:t>
      </w:r>
      <w:r w:rsidR="00682FEE">
        <w:rPr>
          <w:sz w:val="28"/>
          <w:szCs w:val="28"/>
        </w:rPr>
        <w:t>приложение №</w:t>
      </w:r>
      <w:r w:rsidR="00682FEE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9); сведения о детях, не получивших основного общего образования, отчисленных из общеобразовательно</w:t>
      </w:r>
      <w:r w:rsidR="003D2A13">
        <w:rPr>
          <w:sz w:val="28"/>
          <w:szCs w:val="28"/>
        </w:rPr>
        <w:t>го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досрочно (</w:t>
      </w:r>
      <w:r w:rsidR="00682FEE">
        <w:rPr>
          <w:sz w:val="28"/>
          <w:szCs w:val="28"/>
        </w:rPr>
        <w:t>приложение №</w:t>
      </w:r>
      <w:r w:rsidR="00682FEE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10); сведения о детях, получающих общее образование на дому (</w:t>
      </w:r>
      <w:r w:rsidR="00682FEE">
        <w:rPr>
          <w:sz w:val="28"/>
          <w:szCs w:val="28"/>
        </w:rPr>
        <w:t>приложение №</w:t>
      </w:r>
      <w:r w:rsidRPr="007F4A1A">
        <w:rPr>
          <w:sz w:val="28"/>
          <w:szCs w:val="28"/>
        </w:rPr>
        <w:t xml:space="preserve"> 11).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2.9.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Сведения, подаваемые </w:t>
      </w:r>
      <w:r w:rsidR="003D2A13">
        <w:rPr>
          <w:sz w:val="28"/>
          <w:szCs w:val="28"/>
        </w:rPr>
        <w:t xml:space="preserve">в </w:t>
      </w:r>
      <w:r w:rsidR="00682FEE">
        <w:rPr>
          <w:sz w:val="28"/>
          <w:szCs w:val="28"/>
        </w:rPr>
        <w:t>приложения</w:t>
      </w:r>
      <w:r w:rsidR="003D2A13">
        <w:rPr>
          <w:sz w:val="28"/>
          <w:szCs w:val="28"/>
        </w:rPr>
        <w:t>х</w:t>
      </w:r>
      <w:r w:rsidR="00682FEE">
        <w:rPr>
          <w:sz w:val="28"/>
          <w:szCs w:val="28"/>
        </w:rPr>
        <w:t xml:space="preserve"> №</w:t>
      </w:r>
      <w:r w:rsidR="003D2A13">
        <w:rPr>
          <w:sz w:val="28"/>
          <w:szCs w:val="28"/>
        </w:rPr>
        <w:t xml:space="preserve"> №</w:t>
      </w:r>
      <w:r w:rsidR="00682FEE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1-11, должны содержать достоверные данные.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2.10.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По запросу дошкольные образовательные </w:t>
      </w:r>
      <w:r w:rsidR="003D2A13">
        <w:rPr>
          <w:sz w:val="28"/>
          <w:szCs w:val="28"/>
        </w:rPr>
        <w:t xml:space="preserve">учреждения </w:t>
      </w:r>
      <w:r w:rsidRPr="007F4A1A">
        <w:rPr>
          <w:sz w:val="28"/>
          <w:szCs w:val="28"/>
        </w:rPr>
        <w:t xml:space="preserve">и общеобразовательные </w:t>
      </w:r>
      <w:r w:rsidR="003D2A13">
        <w:rPr>
          <w:sz w:val="28"/>
          <w:szCs w:val="28"/>
        </w:rPr>
        <w:t xml:space="preserve">учреждения </w:t>
      </w:r>
      <w:r w:rsidRPr="007F4A1A">
        <w:rPr>
          <w:sz w:val="28"/>
          <w:szCs w:val="28"/>
        </w:rPr>
        <w:t>предоставляют списки зарегистрированных на закрепленной за образовательн</w:t>
      </w:r>
      <w:r w:rsidR="003D2A13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учреждением</w:t>
      </w:r>
      <w:r w:rsidR="003D2A13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территории детей (далее - списки детей): в возрасте от 0 до 7 лет включительно - дошкольным образовательным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м; в возрасте от 7 лет до 18 лет - общеобразовательным </w:t>
      </w:r>
      <w:r w:rsidR="003D2A13">
        <w:rPr>
          <w:sz w:val="28"/>
          <w:szCs w:val="28"/>
        </w:rPr>
        <w:t>учреждени</w:t>
      </w:r>
      <w:r w:rsidRPr="007F4A1A">
        <w:rPr>
          <w:sz w:val="28"/>
          <w:szCs w:val="28"/>
        </w:rPr>
        <w:t xml:space="preserve">ям в электронном виде Ехсе1 и на бумажном носителе за подписью руководителя и скрепленные печатью </w:t>
      </w:r>
      <w:r w:rsidR="008213A6">
        <w:rPr>
          <w:sz w:val="28"/>
          <w:szCs w:val="28"/>
        </w:rPr>
        <w:t xml:space="preserve">                    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>приложение №</w:t>
      </w:r>
      <w:r w:rsidRPr="007F4A1A">
        <w:rPr>
          <w:sz w:val="28"/>
          <w:szCs w:val="28"/>
        </w:rPr>
        <w:t xml:space="preserve"> 11).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2.11.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На основании списков детей дошкольные образовательные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и общеобразовательные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заполняют сведения</w:t>
      </w:r>
      <w:r w:rsidR="00682FEE">
        <w:rPr>
          <w:sz w:val="28"/>
          <w:szCs w:val="28"/>
        </w:rPr>
        <w:t xml:space="preserve">, согласно приложениям </w:t>
      </w:r>
      <w:r w:rsidRPr="007F4A1A">
        <w:rPr>
          <w:sz w:val="28"/>
          <w:szCs w:val="28"/>
        </w:rPr>
        <w:t>№</w:t>
      </w:r>
      <w:r w:rsidR="00682FEE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№ 1-8.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2.12. Заполнение графы «Особая категория» производится на основании документального подтверждения особой категории детей. При его отсутствии и несогласия родителей (законных представителей) детей предоставить документы, подтверждающие особую категорию детей, дошкольные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и общеобразовательные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направляют официальный </w:t>
      </w:r>
      <w:r w:rsidRPr="007F4A1A">
        <w:rPr>
          <w:sz w:val="28"/>
          <w:szCs w:val="28"/>
        </w:rPr>
        <w:lastRenderedPageBreak/>
        <w:t xml:space="preserve">запрос в орган социальной защиты, орган пенсионного обеспечения, орган опеки и попечительства о подтверждении особой категории детей.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2.13. Управление образования Администрации города Минусинска принимает сведения от дошкольных образовательных </w:t>
      </w:r>
      <w:r w:rsidR="003D2A13">
        <w:rPr>
          <w:sz w:val="28"/>
          <w:szCs w:val="28"/>
        </w:rPr>
        <w:t>учреждений</w:t>
      </w:r>
      <w:r w:rsidRPr="007F4A1A">
        <w:rPr>
          <w:sz w:val="28"/>
          <w:szCs w:val="28"/>
        </w:rPr>
        <w:t xml:space="preserve"> и общеобразовательных</w:t>
      </w:r>
      <w:r w:rsidR="003D2A13" w:rsidRPr="003D2A13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учреждений</w:t>
      </w:r>
      <w:r w:rsidR="003D2A13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в установленные сроки по прилагаемым формам в электронном виде и на бумажном носителе с прилагаемыми списками детей. 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9E1DF4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F4A1A" w:rsidRPr="007F4A1A">
        <w:rPr>
          <w:sz w:val="28"/>
          <w:szCs w:val="28"/>
        </w:rPr>
        <w:t>. Организация учета детей образовательными учреждениями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3.1. Осуществляют контроль за посещаемостью воспитанников, </w:t>
      </w:r>
      <w:r w:rsidR="00CE46BB">
        <w:rPr>
          <w:sz w:val="28"/>
          <w:szCs w:val="28"/>
        </w:rPr>
        <w:t>об</w:t>
      </w:r>
      <w:r w:rsidRPr="007F4A1A">
        <w:rPr>
          <w:sz w:val="28"/>
          <w:szCs w:val="28"/>
        </w:rPr>
        <w:t>уча</w:t>
      </w:r>
      <w:r w:rsidR="00CE46BB">
        <w:rPr>
          <w:sz w:val="28"/>
          <w:szCs w:val="28"/>
        </w:rPr>
        <w:t>ю</w:t>
      </w:r>
      <w:r w:rsidRPr="007F4A1A">
        <w:rPr>
          <w:sz w:val="28"/>
          <w:szCs w:val="28"/>
        </w:rPr>
        <w:t>щихся в течение дня в порядке, установленном образовательн</w:t>
      </w:r>
      <w:r w:rsidR="00CE46BB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учреждением</w:t>
      </w:r>
      <w:r w:rsidRPr="007F4A1A">
        <w:rPr>
          <w:sz w:val="28"/>
          <w:szCs w:val="28"/>
        </w:rPr>
        <w:t>.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3.2. Организуют сбор оперативной информации о количестве воспитанников, </w:t>
      </w:r>
      <w:r w:rsidR="00CE46BB">
        <w:rPr>
          <w:sz w:val="28"/>
          <w:szCs w:val="28"/>
        </w:rPr>
        <w:t>об</w:t>
      </w:r>
      <w:r w:rsidR="00CE46BB" w:rsidRPr="007F4A1A">
        <w:rPr>
          <w:sz w:val="28"/>
          <w:szCs w:val="28"/>
        </w:rPr>
        <w:t>уча</w:t>
      </w:r>
      <w:r w:rsidR="00CE46BB">
        <w:rPr>
          <w:sz w:val="28"/>
          <w:szCs w:val="28"/>
        </w:rPr>
        <w:t>ю</w:t>
      </w:r>
      <w:r w:rsidR="00CE46BB" w:rsidRPr="007F4A1A">
        <w:rPr>
          <w:sz w:val="28"/>
          <w:szCs w:val="28"/>
        </w:rPr>
        <w:t>щихся</w:t>
      </w:r>
      <w:r w:rsidRPr="007F4A1A">
        <w:rPr>
          <w:sz w:val="28"/>
          <w:szCs w:val="28"/>
        </w:rPr>
        <w:t xml:space="preserve"> в образовательн</w:t>
      </w:r>
      <w:r w:rsidR="00CE46BB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учреждением</w:t>
      </w:r>
      <w:r w:rsidRPr="007F4A1A">
        <w:rPr>
          <w:sz w:val="28"/>
          <w:szCs w:val="28"/>
        </w:rPr>
        <w:t xml:space="preserve"> в течение первого часа с момента начала работы, осуществляют ее анализ.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3.3. Выясняют причину отсутствия воспитанника, </w:t>
      </w:r>
      <w:r w:rsidR="00CE46BB">
        <w:rPr>
          <w:sz w:val="28"/>
          <w:szCs w:val="28"/>
        </w:rPr>
        <w:t>об</w:t>
      </w:r>
      <w:r w:rsidR="00CE46BB" w:rsidRPr="007F4A1A">
        <w:rPr>
          <w:sz w:val="28"/>
          <w:szCs w:val="28"/>
        </w:rPr>
        <w:t>уча</w:t>
      </w:r>
      <w:r w:rsidR="00CE46BB">
        <w:rPr>
          <w:sz w:val="28"/>
          <w:szCs w:val="28"/>
        </w:rPr>
        <w:t>ю</w:t>
      </w:r>
      <w:r w:rsidR="00CE46BB" w:rsidRPr="007F4A1A">
        <w:rPr>
          <w:sz w:val="28"/>
          <w:szCs w:val="28"/>
        </w:rPr>
        <w:t>щихся</w:t>
      </w:r>
      <w:r w:rsidRPr="007F4A1A">
        <w:rPr>
          <w:sz w:val="28"/>
          <w:szCs w:val="28"/>
        </w:rPr>
        <w:t xml:space="preserve"> в образовательно</w:t>
      </w:r>
      <w:r w:rsidR="00CE46BB">
        <w:rPr>
          <w:sz w:val="28"/>
          <w:szCs w:val="28"/>
        </w:rPr>
        <w:t>м</w:t>
      </w:r>
      <w:r w:rsidRPr="007F4A1A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учреждении</w:t>
      </w:r>
      <w:r w:rsidRPr="007F4A1A">
        <w:rPr>
          <w:sz w:val="28"/>
          <w:szCs w:val="28"/>
        </w:rPr>
        <w:t xml:space="preserve"> в течение одного дня, принимают необходимые меры по возвращению в случае неуважительной причины отсутствия.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3.4. Дошкольные образовательные учреждения проводят ежегодно (июль, август) учет детей в возрасте от 0 до 6 лет 6 месяцев, проживающих (пребывающих) на территории, закрепленной за муниципальными дошкольными образовательными учреждениями, независимо от наличия (отсутствия) регистрации по месту проживания (пребывания) - микрорайоне </w:t>
      </w:r>
      <w:r w:rsidR="00141E1A" w:rsidRPr="007F4A1A">
        <w:rPr>
          <w:sz w:val="28"/>
          <w:szCs w:val="28"/>
        </w:rPr>
        <w:t>дошкольн</w:t>
      </w:r>
      <w:r w:rsidR="00141E1A">
        <w:rPr>
          <w:sz w:val="28"/>
          <w:szCs w:val="28"/>
        </w:rPr>
        <w:t>ого</w:t>
      </w:r>
      <w:r w:rsidR="00141E1A" w:rsidRPr="007F4A1A">
        <w:rPr>
          <w:sz w:val="28"/>
          <w:szCs w:val="28"/>
        </w:rPr>
        <w:t xml:space="preserve"> образовательн</w:t>
      </w:r>
      <w:r w:rsidR="00141E1A">
        <w:rPr>
          <w:sz w:val="28"/>
          <w:szCs w:val="28"/>
        </w:rPr>
        <w:t>ого</w:t>
      </w:r>
      <w:r w:rsidR="00141E1A" w:rsidRPr="007F4A1A">
        <w:rPr>
          <w:sz w:val="28"/>
          <w:szCs w:val="28"/>
        </w:rPr>
        <w:t xml:space="preserve"> учреждения</w:t>
      </w:r>
      <w:r w:rsidRPr="007F4A1A">
        <w:rPr>
          <w:sz w:val="28"/>
          <w:szCs w:val="28"/>
        </w:rPr>
        <w:t xml:space="preserve">; проживающих на территории, закрепленными за дошкольными образовательными учреждениями, как посещающих, так и не посещающих данное дошкольное образовательное учреждение. </w:t>
      </w:r>
    </w:p>
    <w:p w:rsidR="007F4A1A" w:rsidRP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3.5. Предоставляют в </w:t>
      </w:r>
      <w:r w:rsidR="00E4139B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 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информацию о детях, достигших возраста 6 лет 6 месяцев, завершающих получение дошкольного образования в текущем году и подлежащих приему в 1 -й класс в наступающем и следующем за ним учебных годах. Проводят ежегодно (май, июнь) сверку списка детей в возрасте </w:t>
      </w:r>
      <w:r w:rsidR="00E4139B">
        <w:rPr>
          <w:sz w:val="28"/>
          <w:szCs w:val="28"/>
        </w:rPr>
        <w:t xml:space="preserve">                        </w:t>
      </w:r>
      <w:r w:rsidRPr="007F4A1A">
        <w:rPr>
          <w:sz w:val="28"/>
          <w:szCs w:val="28"/>
        </w:rPr>
        <w:t>от 0 до 6 лет 6 месяцев с</w:t>
      </w:r>
      <w:r w:rsidRPr="00AC47ED">
        <w:rPr>
          <w:sz w:val="28"/>
          <w:szCs w:val="28"/>
        </w:rPr>
        <w:t xml:space="preserve"> </w:t>
      </w:r>
      <w:r w:rsidR="00AC47ED" w:rsidRPr="00AC47ED">
        <w:rPr>
          <w:sz w:val="28"/>
          <w:szCs w:val="28"/>
        </w:rPr>
        <w:t>КГБУЗ «</w:t>
      </w:r>
      <w:r w:rsidRPr="00AC47ED">
        <w:rPr>
          <w:sz w:val="28"/>
          <w:szCs w:val="28"/>
        </w:rPr>
        <w:t>Минусинск</w:t>
      </w:r>
      <w:r w:rsidR="00AC47ED" w:rsidRPr="00AC47ED">
        <w:rPr>
          <w:sz w:val="28"/>
          <w:szCs w:val="28"/>
        </w:rPr>
        <w:t>ая МБ»</w:t>
      </w:r>
      <w:r w:rsidRPr="00AC47ED">
        <w:rPr>
          <w:sz w:val="28"/>
          <w:szCs w:val="28"/>
        </w:rPr>
        <w:t xml:space="preserve">. 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3.6. Вносят сведения о воспитанниках и </w:t>
      </w:r>
      <w:r w:rsidR="00E4139B">
        <w:rPr>
          <w:sz w:val="28"/>
          <w:szCs w:val="28"/>
        </w:rPr>
        <w:t>об</w:t>
      </w:r>
      <w:r w:rsidRPr="007F4A1A">
        <w:rPr>
          <w:sz w:val="28"/>
          <w:szCs w:val="28"/>
        </w:rPr>
        <w:t>уча</w:t>
      </w:r>
      <w:r w:rsidR="00E4139B">
        <w:rPr>
          <w:sz w:val="28"/>
          <w:szCs w:val="28"/>
        </w:rPr>
        <w:t>ю</w:t>
      </w:r>
      <w:r w:rsidRPr="007F4A1A">
        <w:rPr>
          <w:sz w:val="28"/>
          <w:szCs w:val="28"/>
        </w:rPr>
        <w:t>щихся через:</w:t>
      </w:r>
      <w:r w:rsidRPr="007F4A1A">
        <w:rPr>
          <w:sz w:val="28"/>
          <w:szCs w:val="28"/>
        </w:rPr>
        <w:br/>
        <w:t xml:space="preserve">автоматизированную информационную систему </w:t>
      </w:r>
      <w:r w:rsidR="00AC47ED">
        <w:rPr>
          <w:sz w:val="28"/>
          <w:szCs w:val="28"/>
        </w:rPr>
        <w:t>«</w:t>
      </w:r>
      <w:r w:rsidRPr="007F4A1A">
        <w:rPr>
          <w:sz w:val="28"/>
          <w:szCs w:val="28"/>
        </w:rPr>
        <w:t>Дошкольник</w:t>
      </w:r>
      <w:r w:rsidR="00AC47ED">
        <w:rPr>
          <w:sz w:val="28"/>
          <w:szCs w:val="28"/>
        </w:rPr>
        <w:t>»</w:t>
      </w:r>
      <w:r w:rsidRPr="007F4A1A">
        <w:rPr>
          <w:sz w:val="28"/>
          <w:szCs w:val="28"/>
        </w:rPr>
        <w:t>;</w:t>
      </w:r>
      <w:r w:rsidRPr="007F4A1A">
        <w:rPr>
          <w:sz w:val="28"/>
          <w:szCs w:val="28"/>
        </w:rPr>
        <w:br/>
        <w:t xml:space="preserve">базу Краевой информационной автоматизированной системы управления образования (далее - КИАСУО); электронную базу </w:t>
      </w:r>
      <w:r w:rsidR="00AC47ED">
        <w:rPr>
          <w:sz w:val="28"/>
          <w:szCs w:val="28"/>
        </w:rPr>
        <w:t>«</w:t>
      </w:r>
      <w:r w:rsidRPr="007F4A1A">
        <w:rPr>
          <w:sz w:val="28"/>
          <w:szCs w:val="28"/>
        </w:rPr>
        <w:t>Оперативный учет учащихся, состоящих на всех видах учетов и систематически пропускающих занятия</w:t>
      </w:r>
      <w:r w:rsidR="00AC47ED">
        <w:rPr>
          <w:sz w:val="28"/>
          <w:szCs w:val="28"/>
        </w:rPr>
        <w:t>»</w:t>
      </w:r>
      <w:r w:rsidRPr="007F4A1A">
        <w:rPr>
          <w:sz w:val="28"/>
          <w:szCs w:val="28"/>
        </w:rPr>
        <w:t>.</w:t>
      </w:r>
    </w:p>
    <w:p w:rsidR="007F4A1A" w:rsidRPr="00AC47ED" w:rsidRDefault="007F4A1A" w:rsidP="00E4139B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3.7. Общеобразовательные учреждения проводят ежегодно (январь, август) учет детей в возрасте от 6 лет 6 месяцев до 18 лет, проживающих на территории, закрепленной за образовательным учреждением; предоставляют в</w:t>
      </w:r>
      <w:r w:rsidR="00E4139B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Управление 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информацию обо всех проживающих на территории, закрепленной за общеобразовательным учреждением, детях в возрасте от 6 лет 6 месяцев до 18 лет настоящего </w:t>
      </w:r>
      <w:r w:rsidRPr="007F4A1A">
        <w:rPr>
          <w:sz w:val="28"/>
          <w:szCs w:val="28"/>
        </w:rPr>
        <w:lastRenderedPageBreak/>
        <w:t>Положения; проводят ежегодно (январь, февраль) сверку списка детей в возрасте от 6 лет 6 месяцев до 18 лет с</w:t>
      </w:r>
      <w:r w:rsidRPr="00AC47ED">
        <w:rPr>
          <w:sz w:val="28"/>
          <w:szCs w:val="28"/>
        </w:rPr>
        <w:t xml:space="preserve"> </w:t>
      </w:r>
      <w:r w:rsidR="00AC47ED" w:rsidRPr="00AC47ED">
        <w:rPr>
          <w:sz w:val="28"/>
          <w:szCs w:val="28"/>
        </w:rPr>
        <w:t>КГБУЗ «Минусинская МБ».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 3.8.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учреждения: незамедлительно принимают меры по взаимодействию с родителями (законными представителями) для организации обучения несовершеннолетних; информируют Управление 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в письменном виде о выявленных детях и принятых мерах по организации обучения для указанных детей, в течение трех рабочих дней с момента выявления; информируют в письменном виде КДН и ЗП для принятия мер воздействия в соответствии с действующим законодательством, в течение трех рабочих дней с момента выявления. </w:t>
      </w:r>
    </w:p>
    <w:p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3.9. Принимают на обучение детей, не получающих общего образования, выявленных в ходе работы по учету детей. </w:t>
      </w:r>
    </w:p>
    <w:p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3.10. Вносят предложения о совершенствовании системы выявления детей, подлежащих обучению в общеобразовательных организациях, реализующих программы начального общего, основного общего и среднего общего образования, и не получающих образования.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AC47ED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 Источниками формирования единой базы данных служат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.1. Сведения дошкольных образовательных учреждений.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.2. Сведения общеобразовательных учреждений.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.3. Сведения о детях, не зарегистрированных по месту жительства, но фактически проживающих на территории города Минусинска, полученные в результате выявления сотрудниками ОДН.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.4. 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ОДН, КДН и ЗП, органами опеки и попечительства.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.5. Сведения о детях-беженцах и вынужденных переселенцах, не обучающихся в образовательных учреждениях, предоставленные КДН и ЗП, ОДН, органами опеки и попечительства.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.6. Сведения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 </w:t>
      </w:r>
    </w:p>
    <w:p w:rsidR="007F4A1A" w:rsidRDefault="007F4A1A" w:rsidP="007F4A1A">
      <w:pPr>
        <w:jc w:val="both"/>
        <w:rPr>
          <w:sz w:val="28"/>
          <w:szCs w:val="28"/>
        </w:rPr>
      </w:pPr>
    </w:p>
    <w:p w:rsidR="004646A2" w:rsidRPr="007F4A1A" w:rsidRDefault="004646A2" w:rsidP="007F4A1A">
      <w:pPr>
        <w:jc w:val="both"/>
        <w:rPr>
          <w:sz w:val="28"/>
          <w:szCs w:val="28"/>
        </w:rPr>
      </w:pPr>
    </w:p>
    <w:p w:rsidR="007F4A1A" w:rsidRPr="007F4A1A" w:rsidRDefault="00AC47ED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 Полномочия Управления образования</w:t>
      </w:r>
    </w:p>
    <w:p w:rsidR="007F4A1A" w:rsidRPr="007F4A1A" w:rsidRDefault="007F4A1A" w:rsidP="007F4A1A">
      <w:pPr>
        <w:jc w:val="both"/>
        <w:rPr>
          <w:sz w:val="28"/>
          <w:szCs w:val="28"/>
        </w:rPr>
      </w:pPr>
    </w:p>
    <w:p w:rsidR="007F4A1A" w:rsidRPr="007F4A1A" w:rsidRDefault="00AC47ED" w:rsidP="009E1D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.1. Осуществление учета детей, имеющих право на получение общего образования каждого уровня и проживающих на территории города Минусинска, и форм получения образования, определенных родителями (законными представителями) детей, а также закрепление муниципальных </w:t>
      </w:r>
      <w:r w:rsidR="007F4A1A" w:rsidRPr="007F4A1A">
        <w:rPr>
          <w:sz w:val="28"/>
          <w:szCs w:val="28"/>
        </w:rPr>
        <w:lastRenderedPageBreak/>
        <w:t>общеобразовательных организаций за конкретными территориями города Минусинска.</w:t>
      </w:r>
    </w:p>
    <w:p w:rsidR="009E1DF4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.2. Организация регулярного приема информации о детях, подлежащих обучению по образовательным программам дошкольного, начального общего, основного общего и среднего образования на территории города Минусинска, осуществление корректировки информации на основании сведений, полученных от ведомств и учреждений системы профилактики безнадзорности и правонарушений несовершеннолетних.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.3. Осуществление приема информации от граждан о детях, проживающих на территории города Минусинска, подлежащих обучению в общеобразовательных организациях, реализующих программы начального общего, основного общего и среднего общего образования, и не получающих образования.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.4. Проведение сверки списков, подготовленных муниципальными образовательными учреждениями, проживающих на территории, закрепленной за образовательным учреждением детей в возрасте от 0 до 18 лет;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.5.Формирование и ведение информационной базы данных по формам согласно приложениям к настоящему Положению;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.6. Обеспечение хранения информационной базы данных в течение 3 лет и осуществляет анализ полученной информации;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.7. Обеспечение по каждому факту не обучения детей в возрасте от 6 лет 6 месяцев до 18 лет изучение причин, обусловивших прекращение ими обучения, и полноты принятых муниципальным образовательным учреждением мер по устранению причин, препятствующих продолжению образования;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.8. Принятие мер по устройству детей, не получающих общего образования, на обучение в подведомственные образовательные </w:t>
      </w:r>
      <w:r w:rsidR="009E1DF4">
        <w:rPr>
          <w:sz w:val="28"/>
          <w:szCs w:val="28"/>
        </w:rPr>
        <w:t>учреждения</w:t>
      </w:r>
      <w:r w:rsidR="007F4A1A" w:rsidRPr="007F4A1A">
        <w:rPr>
          <w:sz w:val="28"/>
          <w:szCs w:val="28"/>
        </w:rPr>
        <w:t>.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.9. Обеспечение по каждому факту не обучения детей в возрасте от 6 лет 6 месяцев до 18 лет изучение причин, обусловивших прекращение ими обучения, и полноты принятых муниципальным образовательным учреждением мер по устранению причин, препятствующих продолжению образования;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.10. Контроль деятельности подведомственных образовательных учреждений по ведению документации по учету и движению обучающихся, полноту и достоверность данных, содержащихся в алфавитной книге обучающихся.</w:t>
      </w:r>
    </w:p>
    <w:p w:rsidR="009E1DF4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.11. Принятие решения о приеме детей в общеобразовательн</w:t>
      </w:r>
      <w:r w:rsidR="009E1DF4">
        <w:rPr>
          <w:sz w:val="28"/>
          <w:szCs w:val="28"/>
        </w:rPr>
        <w:t>ое</w:t>
      </w:r>
      <w:r w:rsidR="007F4A1A" w:rsidRPr="007F4A1A">
        <w:rPr>
          <w:sz w:val="28"/>
          <w:szCs w:val="28"/>
        </w:rPr>
        <w:t xml:space="preserve"> </w:t>
      </w:r>
      <w:r w:rsidR="009E1DF4">
        <w:rPr>
          <w:sz w:val="28"/>
          <w:szCs w:val="28"/>
        </w:rPr>
        <w:t xml:space="preserve">учреждение </w:t>
      </w:r>
      <w:r w:rsidR="007F4A1A" w:rsidRPr="007F4A1A">
        <w:rPr>
          <w:sz w:val="28"/>
          <w:szCs w:val="28"/>
        </w:rPr>
        <w:t>на обучение по образовательным программам начального общего образования в более раннем возрасте (ранее возраста 6 лет 6 месяцев) или более позднем возрасте (позднее возраста восьми лет).</w:t>
      </w:r>
    </w:p>
    <w:p w:rsidR="009E1DF4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.12. Ведение учета детей, подлежащих обучению по образовательным программам дошкольного образования, посредством электронной очереди в автоматизир</w:t>
      </w:r>
      <w:r w:rsidR="009E1DF4">
        <w:rPr>
          <w:sz w:val="28"/>
          <w:szCs w:val="28"/>
        </w:rPr>
        <w:t>ованной информационной системе «</w:t>
      </w:r>
      <w:r w:rsidR="007F4A1A" w:rsidRPr="007F4A1A">
        <w:rPr>
          <w:sz w:val="28"/>
          <w:szCs w:val="28"/>
        </w:rPr>
        <w:t>Прием заявлений в учреждения дошкольного образования</w:t>
      </w:r>
      <w:r w:rsidR="009E1DF4">
        <w:rPr>
          <w:sz w:val="28"/>
          <w:szCs w:val="28"/>
        </w:rPr>
        <w:t>»</w:t>
      </w:r>
      <w:r w:rsidR="007F4A1A" w:rsidRPr="007F4A1A">
        <w:rPr>
          <w:sz w:val="28"/>
          <w:szCs w:val="28"/>
        </w:rPr>
        <w:t xml:space="preserve"> (АИС). </w:t>
      </w:r>
    </w:p>
    <w:p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.13. Анализ достоверности сведений о количестве воспитанников и </w:t>
      </w:r>
      <w:r w:rsidR="009E1DF4">
        <w:rPr>
          <w:sz w:val="28"/>
          <w:szCs w:val="28"/>
        </w:rPr>
        <w:t>об</w:t>
      </w:r>
      <w:r w:rsidR="007F4A1A" w:rsidRPr="007F4A1A">
        <w:rPr>
          <w:sz w:val="28"/>
          <w:szCs w:val="28"/>
        </w:rPr>
        <w:t>уча</w:t>
      </w:r>
      <w:r w:rsidR="009E1DF4">
        <w:rPr>
          <w:sz w:val="28"/>
          <w:szCs w:val="28"/>
        </w:rPr>
        <w:t>ю</w:t>
      </w:r>
      <w:r w:rsidR="007F4A1A" w:rsidRPr="007F4A1A">
        <w:rPr>
          <w:sz w:val="28"/>
          <w:szCs w:val="28"/>
        </w:rPr>
        <w:t>щихся через:</w:t>
      </w:r>
      <w:r w:rsidR="009E1DF4">
        <w:rPr>
          <w:sz w:val="28"/>
          <w:szCs w:val="28"/>
        </w:rPr>
        <w:t xml:space="preserve"> </w:t>
      </w:r>
      <w:r w:rsidR="007F4A1A" w:rsidRPr="007F4A1A">
        <w:rPr>
          <w:sz w:val="28"/>
          <w:szCs w:val="28"/>
        </w:rPr>
        <w:t>автоматизир</w:t>
      </w:r>
      <w:r w:rsidR="009E1DF4">
        <w:rPr>
          <w:sz w:val="28"/>
          <w:szCs w:val="28"/>
        </w:rPr>
        <w:t>ованную информационную систему «</w:t>
      </w:r>
      <w:r w:rsidR="007F4A1A" w:rsidRPr="007F4A1A">
        <w:rPr>
          <w:sz w:val="28"/>
          <w:szCs w:val="28"/>
        </w:rPr>
        <w:t>Дошкольник</w:t>
      </w:r>
      <w:r w:rsidR="009E1DF4">
        <w:rPr>
          <w:sz w:val="28"/>
          <w:szCs w:val="28"/>
        </w:rPr>
        <w:t>»</w:t>
      </w:r>
      <w:r w:rsidR="007F4A1A" w:rsidRPr="007F4A1A">
        <w:rPr>
          <w:sz w:val="28"/>
          <w:szCs w:val="28"/>
        </w:rPr>
        <w:t>;</w:t>
      </w:r>
      <w:r w:rsidR="009E1DF4">
        <w:rPr>
          <w:sz w:val="28"/>
          <w:szCs w:val="28"/>
        </w:rPr>
        <w:t xml:space="preserve"> </w:t>
      </w:r>
      <w:r w:rsidR="007F4A1A" w:rsidRPr="007F4A1A">
        <w:rPr>
          <w:sz w:val="28"/>
          <w:szCs w:val="28"/>
        </w:rPr>
        <w:t>базу Краевой информационной автоматизированной системы управления образования (КИАСУО).</w:t>
      </w:r>
    </w:p>
    <w:p w:rsidR="007F4A1A" w:rsidRPr="007F4A1A" w:rsidRDefault="007F4A1A" w:rsidP="007F4A1A">
      <w:pPr>
        <w:shd w:val="clear" w:color="auto" w:fill="FFFFFF"/>
        <w:rPr>
          <w:sz w:val="28"/>
          <w:szCs w:val="28"/>
        </w:rPr>
      </w:pPr>
    </w:p>
    <w:p w:rsidR="00AC47ED" w:rsidRDefault="00AC47ED" w:rsidP="009E1DF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F4A1A" w:rsidRPr="007F4A1A">
        <w:rPr>
          <w:sz w:val="28"/>
          <w:szCs w:val="28"/>
        </w:rPr>
        <w:t>. В</w:t>
      </w:r>
      <w:r w:rsidR="009E1DF4">
        <w:rPr>
          <w:sz w:val="28"/>
          <w:szCs w:val="28"/>
        </w:rPr>
        <w:t xml:space="preserve">заимодействие учреждений системы профилактики </w:t>
      </w:r>
    </w:p>
    <w:p w:rsidR="009E1DF4" w:rsidRDefault="009E1DF4" w:rsidP="009E1DF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безнадзорности и правонарушений несовершеннолетних</w:t>
      </w:r>
    </w:p>
    <w:p w:rsidR="009E1DF4" w:rsidRDefault="009E1DF4" w:rsidP="007F4A1A">
      <w:pPr>
        <w:ind w:firstLine="709"/>
        <w:jc w:val="both"/>
        <w:rPr>
          <w:sz w:val="28"/>
          <w:szCs w:val="28"/>
        </w:rPr>
      </w:pPr>
    </w:p>
    <w:p w:rsidR="007F4A1A" w:rsidRPr="007F4A1A" w:rsidRDefault="00AC47ED" w:rsidP="007F4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A1A" w:rsidRPr="007F4A1A">
        <w:rPr>
          <w:sz w:val="28"/>
          <w:szCs w:val="28"/>
        </w:rPr>
        <w:t>.1. Учреждения системы профилактики безнадзорности и правонарушений несовершеннолетних в рамках своей компетенции организуют работу по учету детей и своевременно напра</w:t>
      </w:r>
      <w:r w:rsidR="009E1DF4">
        <w:rPr>
          <w:sz w:val="28"/>
          <w:szCs w:val="28"/>
        </w:rPr>
        <w:t>вляют в управление образования а</w:t>
      </w:r>
      <w:r w:rsidR="007F4A1A" w:rsidRPr="007F4A1A">
        <w:rPr>
          <w:sz w:val="28"/>
          <w:szCs w:val="28"/>
        </w:rPr>
        <w:t xml:space="preserve">дминистрации города Минусинска информацию о детях, подлежащих обучению по образовательным программам начального общего, основного общего и среднего общего образования, согласно установленной </w:t>
      </w:r>
      <w:r w:rsidR="009E1DF4">
        <w:rPr>
          <w:sz w:val="28"/>
          <w:szCs w:val="28"/>
        </w:rPr>
        <w:t xml:space="preserve">законодательством </w:t>
      </w:r>
      <w:r w:rsidR="007F4A1A" w:rsidRPr="007F4A1A">
        <w:rPr>
          <w:sz w:val="28"/>
          <w:szCs w:val="28"/>
        </w:rPr>
        <w:t>форм</w:t>
      </w:r>
      <w:r w:rsidR="009E1DF4">
        <w:rPr>
          <w:sz w:val="28"/>
          <w:szCs w:val="28"/>
        </w:rPr>
        <w:t>ы</w:t>
      </w:r>
      <w:r w:rsidR="007F4A1A" w:rsidRPr="007F4A1A">
        <w:rPr>
          <w:sz w:val="28"/>
          <w:szCs w:val="28"/>
        </w:rPr>
        <w:t>.</w:t>
      </w:r>
    </w:p>
    <w:p w:rsidR="007F4A1A" w:rsidRPr="007F4A1A" w:rsidRDefault="007F4A1A" w:rsidP="00D53CBD">
      <w:pPr>
        <w:jc w:val="both"/>
        <w:rPr>
          <w:sz w:val="28"/>
          <w:szCs w:val="28"/>
        </w:rPr>
      </w:pPr>
    </w:p>
    <w:p w:rsidR="004337FD" w:rsidRPr="007F4A1A" w:rsidRDefault="004337FD" w:rsidP="00D53CBD">
      <w:pPr>
        <w:rPr>
          <w:sz w:val="28"/>
          <w:szCs w:val="28"/>
        </w:rPr>
      </w:pPr>
    </w:p>
    <w:p w:rsidR="006E2AFB" w:rsidRDefault="006E2AFB" w:rsidP="00D53CBD">
      <w:pPr>
        <w:jc w:val="center"/>
        <w:rPr>
          <w:b/>
          <w:spacing w:val="-2"/>
          <w:sz w:val="48"/>
          <w:szCs w:val="22"/>
        </w:rPr>
      </w:pPr>
    </w:p>
    <w:p w:rsidR="007F4A1A" w:rsidRDefault="007F4A1A" w:rsidP="00D53CBD">
      <w:pPr>
        <w:jc w:val="center"/>
        <w:rPr>
          <w:b/>
          <w:spacing w:val="-2"/>
          <w:sz w:val="48"/>
          <w:szCs w:val="22"/>
        </w:rPr>
      </w:pPr>
    </w:p>
    <w:p w:rsidR="007F4A1A" w:rsidRDefault="007F4A1A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0810E3" w:rsidRP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>о детях в возрасте от 0 до 6 лет и 6 месяцев, зарегистрированных и (или) проживающих на закрепленной территории, посещающих дошкольное образовательное учреждение</w:t>
      </w:r>
    </w:p>
    <w:p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56"/>
        <w:gridCol w:w="1302"/>
        <w:gridCol w:w="1734"/>
        <w:gridCol w:w="2057"/>
        <w:gridCol w:w="1253"/>
        <w:gridCol w:w="2453"/>
      </w:tblGrid>
      <w:tr w:rsidR="00682FEE" w:rsidTr="00682FEE">
        <w:tc>
          <w:tcPr>
            <w:tcW w:w="1159" w:type="dxa"/>
          </w:tcPr>
          <w:p w:rsidR="00682FEE" w:rsidRPr="00D7101A" w:rsidRDefault="00682FEE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682FEE" w:rsidRPr="00D7101A" w:rsidRDefault="00682FEE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682FEE" w:rsidRPr="00D7101A" w:rsidRDefault="00682FEE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34" w:type="dxa"/>
          </w:tcPr>
          <w:p w:rsidR="00682FEE" w:rsidRPr="000810E3" w:rsidRDefault="00682FEE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  <w:r>
              <w:rPr>
                <w:sz w:val="26"/>
                <w:szCs w:val="26"/>
              </w:rPr>
              <w:t>и а</w:t>
            </w:r>
            <w:r w:rsidRPr="000810E3">
              <w:rPr>
                <w:sz w:val="26"/>
                <w:szCs w:val="26"/>
              </w:rPr>
              <w:t>дрес</w:t>
            </w:r>
            <w:r>
              <w:rPr>
                <w:sz w:val="26"/>
                <w:szCs w:val="26"/>
              </w:rPr>
              <w:t xml:space="preserve"> фактического</w:t>
            </w:r>
            <w:r w:rsidRPr="000810E3">
              <w:rPr>
                <w:sz w:val="26"/>
                <w:szCs w:val="26"/>
              </w:rPr>
              <w:t xml:space="preserve"> проживания</w:t>
            </w:r>
          </w:p>
        </w:tc>
        <w:tc>
          <w:tcPr>
            <w:tcW w:w="1988" w:type="dxa"/>
          </w:tcPr>
          <w:p w:rsidR="00682FEE" w:rsidRPr="00682FEE" w:rsidRDefault="00682FEE" w:rsidP="00682F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FEE">
              <w:rPr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979" w:type="dxa"/>
          </w:tcPr>
          <w:p w:rsidR="00682FEE" w:rsidRPr="00682FEE" w:rsidRDefault="00682FEE" w:rsidP="007246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FEE">
              <w:rPr>
                <w:sz w:val="26"/>
                <w:szCs w:val="26"/>
              </w:rPr>
              <w:t>Форма обучения (очная, очно - заочная, заочная)</w:t>
            </w:r>
          </w:p>
        </w:tc>
        <w:tc>
          <w:tcPr>
            <w:tcW w:w="2693" w:type="dxa"/>
          </w:tcPr>
          <w:p w:rsidR="00682FEE" w:rsidRPr="00682FEE" w:rsidRDefault="00682FEE" w:rsidP="007246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FEE">
              <w:rPr>
                <w:sz w:val="26"/>
                <w:szCs w:val="26"/>
              </w:rPr>
              <w:t>Особая категория</w:t>
            </w:r>
          </w:p>
        </w:tc>
      </w:tr>
      <w:tr w:rsidR="00682FEE" w:rsidTr="00682FEE">
        <w:tc>
          <w:tcPr>
            <w:tcW w:w="1159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2FEE" w:rsidTr="00682FEE">
        <w:tc>
          <w:tcPr>
            <w:tcW w:w="1159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FEE" w:rsidRPr="00682FEE" w:rsidRDefault="000810E3" w:rsidP="0068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682FEE" w:rsidRPr="00682FEE">
        <w:rPr>
          <w:sz w:val="28"/>
          <w:szCs w:val="28"/>
        </w:rPr>
        <w:t xml:space="preserve">представляется ежегодно по состоянию на </w:t>
      </w:r>
      <w:r w:rsidR="00682FEE">
        <w:rPr>
          <w:sz w:val="28"/>
          <w:szCs w:val="28"/>
        </w:rPr>
        <w:t xml:space="preserve">              </w:t>
      </w:r>
      <w:r w:rsidR="00682FEE" w:rsidRPr="00682FEE">
        <w:rPr>
          <w:sz w:val="28"/>
          <w:szCs w:val="28"/>
        </w:rPr>
        <w:t>01 января и 01 сентября текущего года до 20 января и 20 сентября текущего года. Списки детей формируются в алфавитном порядке по годам рождения.</w:t>
      </w:r>
    </w:p>
    <w:p w:rsidR="00682FEE" w:rsidRPr="00682FEE" w:rsidRDefault="00682FEE" w:rsidP="0068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FEE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родителей; 5 - туб инфицированные дети.</w:t>
      </w:r>
    </w:p>
    <w:p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</w:p>
    <w:p w:rsidR="000810E3" w:rsidRPr="00D7101A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4646A2" w:rsidRDefault="004646A2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4646A2" w:rsidRDefault="004646A2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0810E3" w:rsidRP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10E3">
        <w:rPr>
          <w:sz w:val="28"/>
          <w:szCs w:val="28"/>
        </w:rPr>
        <w:t>о детях в возрасте от 0 до 6 лет и 6 месяцев, зарегистрированных и (или) проживающих на закрепленной территории, не посещающих дошкольную образовательную организацию</w:t>
      </w:r>
    </w:p>
    <w:p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6"/>
        <w:gridCol w:w="1302"/>
        <w:gridCol w:w="2618"/>
        <w:gridCol w:w="2181"/>
        <w:gridCol w:w="2693"/>
      </w:tblGrid>
      <w:tr w:rsidR="000810E3" w:rsidTr="000810E3">
        <w:tc>
          <w:tcPr>
            <w:tcW w:w="866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618" w:type="dxa"/>
          </w:tcPr>
          <w:p w:rsidR="000810E3" w:rsidRPr="000810E3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2181" w:type="dxa"/>
          </w:tcPr>
          <w:p w:rsidR="000810E3" w:rsidRPr="000810E3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2693" w:type="dxa"/>
          </w:tcPr>
          <w:p w:rsidR="000810E3" w:rsidRPr="000810E3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Особая категория</w:t>
            </w:r>
          </w:p>
        </w:tc>
      </w:tr>
      <w:tr w:rsidR="000810E3" w:rsidTr="000810E3">
        <w:tc>
          <w:tcPr>
            <w:tcW w:w="866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0E3" w:rsidTr="000810E3">
        <w:tc>
          <w:tcPr>
            <w:tcW w:w="866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0E3" w:rsidRPr="000810E3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0810E3">
        <w:rPr>
          <w:sz w:val="28"/>
          <w:szCs w:val="28"/>
        </w:rPr>
        <w:t xml:space="preserve">представляется ежегодно по состоянию на </w:t>
      </w:r>
      <w:r>
        <w:rPr>
          <w:sz w:val="28"/>
          <w:szCs w:val="28"/>
        </w:rPr>
        <w:t xml:space="preserve">                </w:t>
      </w:r>
      <w:r w:rsidRPr="000810E3">
        <w:rPr>
          <w:sz w:val="28"/>
          <w:szCs w:val="28"/>
        </w:rPr>
        <w:t>01 января и 01 сентября текущего года до 20 января и 20 сентября текущего года. Списки детей формируются в алфавитном порядке по годам рождения.</w:t>
      </w:r>
    </w:p>
    <w:p w:rsidR="000810E3" w:rsidRP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10E3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родителей; 5 - туб инфицированные дети.</w:t>
      </w:r>
    </w:p>
    <w:p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>о детях, зарегистрированных и (или) проживающих на закрепленной территории и подлежащих приему в первый класс в наступающем</w:t>
      </w:r>
    </w:p>
    <w:p w:rsidR="000810E3" w:rsidRP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 xml:space="preserve"> учебном году</w:t>
      </w:r>
    </w:p>
    <w:p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 w:rsidR="00E74EE4"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6"/>
        <w:gridCol w:w="1302"/>
        <w:gridCol w:w="1428"/>
        <w:gridCol w:w="1996"/>
        <w:gridCol w:w="1570"/>
        <w:gridCol w:w="2693"/>
      </w:tblGrid>
      <w:tr w:rsidR="000810E3" w:rsidTr="000810E3">
        <w:tc>
          <w:tcPr>
            <w:tcW w:w="1395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34" w:type="dxa"/>
          </w:tcPr>
          <w:p w:rsidR="000810E3" w:rsidRPr="000810E3" w:rsidRDefault="000810E3" w:rsidP="00FE6D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Полных лет и мес. на 1 сентября текущего года</w:t>
            </w:r>
          </w:p>
        </w:tc>
        <w:tc>
          <w:tcPr>
            <w:tcW w:w="2693" w:type="dxa"/>
          </w:tcPr>
          <w:p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1281" w:type="dxa"/>
          </w:tcPr>
          <w:p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1450" w:type="dxa"/>
          </w:tcPr>
          <w:p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Общеобразовательн</w:t>
            </w:r>
            <w:r>
              <w:rPr>
                <w:sz w:val="26"/>
                <w:szCs w:val="26"/>
              </w:rPr>
              <w:t>ое</w:t>
            </w:r>
            <w:r w:rsidRPr="000810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</w:t>
            </w:r>
            <w:r w:rsidRPr="000810E3">
              <w:rPr>
                <w:sz w:val="26"/>
                <w:szCs w:val="26"/>
              </w:rPr>
              <w:t>, в котор</w:t>
            </w:r>
            <w:r>
              <w:rPr>
                <w:sz w:val="26"/>
                <w:szCs w:val="26"/>
              </w:rPr>
              <w:t>ое</w:t>
            </w:r>
            <w:r w:rsidRPr="000810E3">
              <w:rPr>
                <w:sz w:val="26"/>
                <w:szCs w:val="26"/>
              </w:rPr>
              <w:t xml:space="preserve"> планируют подать заявление</w:t>
            </w:r>
          </w:p>
        </w:tc>
      </w:tr>
      <w:tr w:rsidR="000810E3" w:rsidTr="000810E3">
        <w:tc>
          <w:tcPr>
            <w:tcW w:w="1395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0E3" w:rsidTr="000810E3">
        <w:tc>
          <w:tcPr>
            <w:tcW w:w="1395" w:type="dxa"/>
          </w:tcPr>
          <w:p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0810E3">
        <w:rPr>
          <w:sz w:val="28"/>
          <w:szCs w:val="28"/>
        </w:rPr>
        <w:t>представляется ежегодно по состоянию на</w:t>
      </w:r>
      <w:r>
        <w:rPr>
          <w:sz w:val="28"/>
          <w:szCs w:val="28"/>
        </w:rPr>
        <w:t xml:space="preserve">               </w:t>
      </w:r>
      <w:r w:rsidRPr="000810E3">
        <w:rPr>
          <w:sz w:val="28"/>
          <w:szCs w:val="28"/>
        </w:rPr>
        <w:t>01 января текущего года до 20 января текущего года. Списки детей формируются в алфавитном порядке.</w:t>
      </w:r>
    </w:p>
    <w:p w:rsidR="000810E3" w:rsidRPr="00D7101A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810E3" w:rsidRDefault="000810E3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4646A2" w:rsidRDefault="004646A2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54333A" w:rsidRDefault="0054333A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54333A" w:rsidRDefault="0054333A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0810E3" w:rsidRDefault="0054333A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 xml:space="preserve">о детях в возрасте от 6 лет и 6 месяцев до 18 лет, зарегистрированных </w:t>
      </w:r>
    </w:p>
    <w:p w:rsidR="0054333A" w:rsidRPr="000810E3" w:rsidRDefault="0054333A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>и (или) проживающих на закрепленной территории, обучающихся в общеобразовательной организации</w:t>
      </w:r>
    </w:p>
    <w:p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54333A" w:rsidRPr="00AF1EED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54333A" w:rsidRPr="00AF1EED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95"/>
        <w:gridCol w:w="1302"/>
        <w:gridCol w:w="1734"/>
        <w:gridCol w:w="2693"/>
        <w:gridCol w:w="1281"/>
        <w:gridCol w:w="1450"/>
      </w:tblGrid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</w:p>
          <w:p w:rsidR="0054333A" w:rsidRPr="00D7101A" w:rsidRDefault="000810E3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4333A">
              <w:rPr>
                <w:sz w:val="26"/>
                <w:szCs w:val="26"/>
              </w:rPr>
              <w:t>дрес фактического проживания</w:t>
            </w:r>
          </w:p>
        </w:tc>
        <w:tc>
          <w:tcPr>
            <w:tcW w:w="1632" w:type="dxa"/>
          </w:tcPr>
          <w:p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Общеобразовательное учреждение </w:t>
            </w:r>
          </w:p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Форма обучения (очная, очно - заочная, заочная)</w:t>
            </w:r>
          </w:p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</w:t>
            </w:r>
            <w:r>
              <w:rPr>
                <w:sz w:val="26"/>
                <w:szCs w:val="26"/>
              </w:rPr>
              <w:t>ая</w:t>
            </w:r>
            <w:r w:rsidRPr="00543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категория</w:t>
            </w:r>
          </w:p>
        </w:tc>
      </w:tr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54333A" w:rsidRPr="00BC2A41" w:rsidRDefault="0054333A" w:rsidP="0054333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54333A" w:rsidRDefault="0054333A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0E3" w:rsidRPr="000810E3" w:rsidRDefault="0054333A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0810E3" w:rsidRPr="000810E3">
        <w:rPr>
          <w:sz w:val="28"/>
          <w:szCs w:val="28"/>
        </w:rPr>
        <w:t xml:space="preserve">представляется ежегодно по состоянию </w:t>
      </w:r>
      <w:r w:rsidR="000810E3">
        <w:rPr>
          <w:sz w:val="28"/>
          <w:szCs w:val="28"/>
        </w:rPr>
        <w:t xml:space="preserve">                    </w:t>
      </w:r>
      <w:r w:rsidR="000810E3" w:rsidRPr="000810E3">
        <w:rPr>
          <w:sz w:val="28"/>
          <w:szCs w:val="28"/>
        </w:rPr>
        <w:t>01 сентября текущего года до 20 сентября текущего года. Списки детей формируются в алфавитном порядке по годам рождения.</w:t>
      </w:r>
    </w:p>
    <w:p w:rsidR="000810E3" w:rsidRPr="000810E3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0E3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родителей.</w:t>
      </w:r>
    </w:p>
    <w:p w:rsidR="0054333A" w:rsidRPr="00D7101A" w:rsidRDefault="0054333A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4646A2" w:rsidRDefault="004646A2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54333A" w:rsidRDefault="0054333A" w:rsidP="0054333A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54333A" w:rsidRP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54333A">
        <w:rPr>
          <w:sz w:val="28"/>
          <w:szCs w:val="28"/>
        </w:rPr>
        <w:t xml:space="preserve">о детях в возрасте от 6 лет и 6 месяцев до 18 лет, зарегистрированных и (или) проживающих на закрепленной территории, получающих общее образование в форме семейного образования и самообразования </w:t>
      </w:r>
    </w:p>
    <w:p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54333A" w:rsidRPr="00AF1EED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54333A" w:rsidRPr="00AF1EED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43"/>
        <w:gridCol w:w="1302"/>
        <w:gridCol w:w="1600"/>
        <w:gridCol w:w="1734"/>
        <w:gridCol w:w="2201"/>
        <w:gridCol w:w="1475"/>
      </w:tblGrid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4333A">
              <w:rPr>
                <w:sz w:val="26"/>
                <w:szCs w:val="26"/>
              </w:rPr>
              <w:t>дрес фактического проживания</w:t>
            </w:r>
          </w:p>
        </w:tc>
        <w:tc>
          <w:tcPr>
            <w:tcW w:w="1318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Форма получения образования (семейное образование, самообразование)</w:t>
            </w:r>
          </w:p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</w:t>
            </w:r>
            <w:r>
              <w:rPr>
                <w:sz w:val="26"/>
                <w:szCs w:val="26"/>
              </w:rPr>
              <w:t>ая</w:t>
            </w:r>
            <w:r w:rsidRPr="00543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категория</w:t>
            </w:r>
          </w:p>
        </w:tc>
      </w:tr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54333A" w:rsidRPr="00BC2A41" w:rsidRDefault="0054333A" w:rsidP="0054333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54333A" w:rsidRDefault="0054333A" w:rsidP="00543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54333A">
        <w:rPr>
          <w:sz w:val="28"/>
          <w:szCs w:val="28"/>
        </w:rPr>
        <w:t xml:space="preserve">представляется ежегодно по состоянию </w:t>
      </w:r>
      <w:r>
        <w:rPr>
          <w:sz w:val="28"/>
          <w:szCs w:val="28"/>
        </w:rPr>
        <w:t xml:space="preserve">                     </w:t>
      </w:r>
      <w:r w:rsidRPr="0054333A">
        <w:rPr>
          <w:sz w:val="28"/>
          <w:szCs w:val="28"/>
        </w:rPr>
        <w:t>01 сентября текущего года до 20 сентября текущего года. Списки детей формируются в алфавитном порядке.</w:t>
      </w:r>
    </w:p>
    <w:p w:rsidR="0054333A" w:rsidRPr="0054333A" w:rsidRDefault="0054333A" w:rsidP="00543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33A">
        <w:rPr>
          <w:sz w:val="28"/>
          <w:szCs w:val="28"/>
        </w:rPr>
        <w:t xml:space="preserve">Заполнение графы «Особая категория» производится закодированным способом: 1 - дети-инвалиды; 2 - ограниченные возможности здоровья; </w:t>
      </w:r>
      <w:r>
        <w:rPr>
          <w:sz w:val="28"/>
          <w:szCs w:val="28"/>
        </w:rPr>
        <w:t xml:space="preserve">                       </w:t>
      </w:r>
      <w:r w:rsidRPr="0054333A">
        <w:rPr>
          <w:sz w:val="28"/>
          <w:szCs w:val="28"/>
        </w:rPr>
        <w:t>3 - дети-сироты; 4 - дети, оставшиеся без попечения родителей.</w:t>
      </w:r>
    </w:p>
    <w:p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33A" w:rsidRPr="00D7101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54333A" w:rsidRDefault="0054333A" w:rsidP="0054333A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54333A" w:rsidRP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333A">
        <w:rPr>
          <w:sz w:val="28"/>
          <w:szCs w:val="28"/>
        </w:rPr>
        <w:t xml:space="preserve">о детях в возрасте от 6 лет 6 месяцев до 18 лет, зарегистрированных на закрепленной территории, временно получающих общее образование в образовательных </w:t>
      </w:r>
      <w:r>
        <w:rPr>
          <w:sz w:val="28"/>
          <w:szCs w:val="28"/>
        </w:rPr>
        <w:t>учреждениях</w:t>
      </w:r>
      <w:r w:rsidRPr="0054333A">
        <w:rPr>
          <w:sz w:val="28"/>
          <w:szCs w:val="28"/>
        </w:rPr>
        <w:t xml:space="preserve"> вне территории муниципального образования</w:t>
      </w:r>
      <w:r>
        <w:rPr>
          <w:sz w:val="28"/>
          <w:szCs w:val="28"/>
        </w:rPr>
        <w:t xml:space="preserve"> город Минусинск</w:t>
      </w:r>
    </w:p>
    <w:p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54333A" w:rsidRPr="00AF1EED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54333A" w:rsidRPr="00AF1EED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92"/>
        <w:gridCol w:w="1302"/>
        <w:gridCol w:w="1600"/>
        <w:gridCol w:w="1734"/>
        <w:gridCol w:w="2261"/>
        <w:gridCol w:w="1466"/>
      </w:tblGrid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4333A">
              <w:rPr>
                <w:sz w:val="26"/>
                <w:szCs w:val="26"/>
              </w:rPr>
              <w:t>дрес фактического проживания</w:t>
            </w:r>
          </w:p>
        </w:tc>
        <w:tc>
          <w:tcPr>
            <w:tcW w:w="1318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е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637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</w:t>
            </w:r>
            <w:r>
              <w:rPr>
                <w:sz w:val="26"/>
                <w:szCs w:val="26"/>
              </w:rPr>
              <w:t>ая</w:t>
            </w:r>
            <w:r w:rsidRPr="00543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категория</w:t>
            </w:r>
          </w:p>
        </w:tc>
      </w:tr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54333A" w:rsidRPr="00BC2A41" w:rsidRDefault="0054333A" w:rsidP="0054333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54333A" w:rsidRDefault="0054333A" w:rsidP="00543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54333A">
        <w:rPr>
          <w:sz w:val="28"/>
          <w:szCs w:val="28"/>
        </w:rPr>
        <w:t>представляется ежегодно по состоянию</w:t>
      </w:r>
      <w:r>
        <w:rPr>
          <w:sz w:val="28"/>
          <w:szCs w:val="28"/>
        </w:rPr>
        <w:t xml:space="preserve">                    </w:t>
      </w:r>
      <w:r w:rsidRPr="0054333A">
        <w:rPr>
          <w:sz w:val="28"/>
          <w:szCs w:val="28"/>
        </w:rPr>
        <w:t xml:space="preserve"> 01 сентября текущего года до 20 сентября текущего года. Списки детей формируются в алфавитном порядке.</w:t>
      </w:r>
      <w:r>
        <w:rPr>
          <w:sz w:val="28"/>
          <w:szCs w:val="28"/>
        </w:rPr>
        <w:t xml:space="preserve"> </w:t>
      </w:r>
      <w:r w:rsidRPr="0054333A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родителей.</w:t>
      </w:r>
    </w:p>
    <w:p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33A" w:rsidRPr="00D7101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D7101A" w:rsidRP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о детях в возрасте от 6 лет 6 месяцев до 18 лет, зарегистрированных и (или) проживающих на закрепленной территории и не получающих общего образования (в том числе дети, в возрасте от 6 лет и 6 месяцев до 8 лет, подлежащие приему в первый класс в текущем году)</w:t>
      </w:r>
    </w:p>
    <w:p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D7101A" w:rsidRPr="00AF1EED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D7101A" w:rsidRPr="00AF1EED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768"/>
        <w:gridCol w:w="1302"/>
        <w:gridCol w:w="1734"/>
        <w:gridCol w:w="1511"/>
        <w:gridCol w:w="2035"/>
        <w:gridCol w:w="1505"/>
      </w:tblGrid>
      <w:tr w:rsidR="0054333A" w:rsidTr="0054333A">
        <w:tc>
          <w:tcPr>
            <w:tcW w:w="2524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и  адрес фактического проживания </w:t>
            </w:r>
          </w:p>
          <w:p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Причина по какой ребенок не обучается</w:t>
            </w:r>
          </w:p>
        </w:tc>
        <w:tc>
          <w:tcPr>
            <w:tcW w:w="1318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Информация о родителях (законных представителях)</w:t>
            </w:r>
          </w:p>
        </w:tc>
        <w:tc>
          <w:tcPr>
            <w:tcW w:w="1637" w:type="dxa"/>
          </w:tcPr>
          <w:p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Особые отметки (указать детей в возрасте от 6 лет и 6 месяцев до 8 лет - подлежит приему в 1класс)</w:t>
            </w:r>
          </w:p>
        </w:tc>
      </w:tr>
      <w:tr w:rsidR="0054333A" w:rsidTr="0054333A">
        <w:tc>
          <w:tcPr>
            <w:tcW w:w="2524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:rsidTr="0054333A">
        <w:tc>
          <w:tcPr>
            <w:tcW w:w="2524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D7101A" w:rsidRPr="00BC2A41" w:rsidRDefault="00D7101A" w:rsidP="00D7101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D7101A" w:rsidRDefault="00D7101A" w:rsidP="00D7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33A" w:rsidRPr="0054333A" w:rsidRDefault="00D7101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54333A" w:rsidRPr="0054333A">
        <w:rPr>
          <w:sz w:val="28"/>
          <w:szCs w:val="28"/>
        </w:rPr>
        <w:t xml:space="preserve">представляется ежегодно по состоянию </w:t>
      </w:r>
      <w:r w:rsidR="0054333A">
        <w:rPr>
          <w:sz w:val="28"/>
          <w:szCs w:val="28"/>
        </w:rPr>
        <w:t xml:space="preserve">                     </w:t>
      </w:r>
      <w:r w:rsidR="0054333A" w:rsidRPr="0054333A">
        <w:rPr>
          <w:sz w:val="28"/>
          <w:szCs w:val="28"/>
        </w:rPr>
        <w:t>01 сентября текущего года до 20 сентября текущего года. Списки детей формируются в алфавитном порядке по годам рождения.</w:t>
      </w:r>
    </w:p>
    <w:p w:rsidR="00D7101A" w:rsidRP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Сведения</w:t>
      </w:r>
    </w:p>
    <w:p w:rsidR="00D7101A" w:rsidRP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о продолжении обучения выпускников, освоивших образовательные программы (указать - основного общего образования или среднего общего образования)</w:t>
      </w:r>
    </w:p>
    <w:p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D7101A" w:rsidRPr="00AF1EED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D7101A" w:rsidRPr="00AF1EED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19"/>
        <w:gridCol w:w="2285"/>
        <w:gridCol w:w="1963"/>
        <w:gridCol w:w="1942"/>
        <w:gridCol w:w="2646"/>
      </w:tblGrid>
      <w:tr w:rsidR="00D7101A" w:rsidRPr="00AF1EED" w:rsidTr="0054333A">
        <w:tc>
          <w:tcPr>
            <w:tcW w:w="1019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2285" w:type="dxa"/>
          </w:tcPr>
          <w:p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тчество</w:t>
            </w:r>
          </w:p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1EED">
              <w:rPr>
                <w:sz w:val="28"/>
                <w:szCs w:val="28"/>
              </w:rPr>
              <w:t>ата рождения</w:t>
            </w:r>
          </w:p>
        </w:tc>
        <w:tc>
          <w:tcPr>
            <w:tcW w:w="1963" w:type="dxa"/>
          </w:tcPr>
          <w:p w:rsidR="00D7101A" w:rsidRPr="001110EE" w:rsidRDefault="00D7101A" w:rsidP="00D710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</w:pPr>
            <w:r w:rsidRPr="001110EE"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  <w:t xml:space="preserve">Адрес регистрации </w:t>
            </w:r>
          </w:p>
        </w:tc>
        <w:tc>
          <w:tcPr>
            <w:tcW w:w="1942" w:type="dxa"/>
          </w:tcPr>
          <w:p w:rsidR="00D7101A" w:rsidRPr="001110EE" w:rsidRDefault="00D7101A" w:rsidP="0054333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</w:pPr>
            <w:r w:rsidRPr="001110EE"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  <w:t>Адрес проживания</w:t>
            </w:r>
          </w:p>
        </w:tc>
        <w:tc>
          <w:tcPr>
            <w:tcW w:w="2646" w:type="dxa"/>
          </w:tcPr>
          <w:p w:rsidR="00D7101A" w:rsidRDefault="00D7101A" w:rsidP="00D710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  <w:t xml:space="preserve">Обучение (в 10 классе, в организациях СПО, в организациях ВПО, трудоустройство, другое; указать образовательную организацию, место работы) </w:t>
            </w:r>
          </w:p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01A" w:rsidRPr="00AF1EED" w:rsidTr="0054333A">
        <w:tc>
          <w:tcPr>
            <w:tcW w:w="1019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01A" w:rsidRPr="00AF1EED" w:rsidTr="0054333A">
        <w:tc>
          <w:tcPr>
            <w:tcW w:w="1019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D7101A" w:rsidRPr="00BC2A41" w:rsidRDefault="00D7101A" w:rsidP="00D7101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101A" w:rsidRP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D7101A">
        <w:rPr>
          <w:sz w:val="28"/>
          <w:szCs w:val="28"/>
        </w:rPr>
        <w:t>представляется ежегодно по состоянию на</w:t>
      </w:r>
      <w:r>
        <w:rPr>
          <w:sz w:val="28"/>
          <w:szCs w:val="28"/>
        </w:rPr>
        <w:t xml:space="preserve">               </w:t>
      </w:r>
      <w:r w:rsidRPr="00D7101A">
        <w:rPr>
          <w:sz w:val="28"/>
          <w:szCs w:val="28"/>
        </w:rPr>
        <w:t xml:space="preserve"> 01 сентября текущего года до 20 сентября текущего года. Списки детей формируются отдельно на выпускников по окончанию 9-го класса, отдельно - по окончанию 11 - го класса в алфавитном порядке.</w:t>
      </w:r>
    </w:p>
    <w:p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</w:p>
    <w:p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:rsidR="00766F2A" w:rsidRP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о детях в возрасте от 6 лет 6 месяцев до 18 лет, систематически пропускающих по неуважительным причинам занятия в общеобразовательно</w:t>
      </w:r>
      <w:r>
        <w:rPr>
          <w:sz w:val="28"/>
          <w:szCs w:val="28"/>
        </w:rPr>
        <w:t>м</w:t>
      </w:r>
      <w:r w:rsidRPr="00766F2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</w:p>
    <w:p w:rsid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766F2A" w:rsidRPr="00AF1EED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766F2A" w:rsidRPr="00AF1EED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76"/>
        <w:gridCol w:w="890"/>
        <w:gridCol w:w="1383"/>
        <w:gridCol w:w="1783"/>
        <w:gridCol w:w="1435"/>
        <w:gridCol w:w="1788"/>
      </w:tblGrid>
      <w:tr w:rsidR="00D7101A" w:rsidTr="00D7101A">
        <w:tc>
          <w:tcPr>
            <w:tcW w:w="2122" w:type="dxa"/>
          </w:tcPr>
          <w:p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Категория несовершеннолетних</w:t>
            </w:r>
          </w:p>
          <w:p w:rsidR="00D7101A" w:rsidRPr="00D7101A" w:rsidRDefault="00D7101A" w:rsidP="00D71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546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47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101A">
              <w:rPr>
                <w:sz w:val="26"/>
                <w:szCs w:val="26"/>
              </w:rPr>
              <w:t>роцент</w:t>
            </w:r>
          </w:p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пропущенных уроков</w:t>
            </w:r>
          </w:p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Причина пропусков</w:t>
            </w:r>
          </w:p>
        </w:tc>
        <w:tc>
          <w:tcPr>
            <w:tcW w:w="1547" w:type="dxa"/>
          </w:tcPr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Организация работы с обучающимся и его семьей </w:t>
            </w:r>
          </w:p>
          <w:p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7101A" w:rsidTr="00D7101A">
        <w:tc>
          <w:tcPr>
            <w:tcW w:w="2122" w:type="dxa"/>
          </w:tcPr>
          <w:p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Систематически пропускающие занятия/дети, пропустившие без уважительных причин до 10 дней </w:t>
            </w:r>
          </w:p>
          <w:p w:rsidR="00D7101A" w:rsidRPr="00D7101A" w:rsidRDefault="00D7101A" w:rsidP="00766F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6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01A" w:rsidTr="00D7101A">
        <w:tc>
          <w:tcPr>
            <w:tcW w:w="2122" w:type="dxa"/>
          </w:tcPr>
          <w:p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Не посещающие занятия/ дети, пропустившие без уважительных причин более 10 дней</w:t>
            </w:r>
          </w:p>
          <w:p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6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F2A" w:rsidRPr="00AF1EED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</w:p>
    <w:p w:rsidR="00766F2A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766F2A" w:rsidRPr="00BC2A41" w:rsidRDefault="00766F2A" w:rsidP="00766F2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766F2A" w:rsidRPr="00AF1EED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766F2A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</w:p>
    <w:p w:rsidR="00766F2A" w:rsidRPr="00AF1EED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766F2A" w:rsidRDefault="00766F2A" w:rsidP="00D7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01A" w:rsidRPr="00D7101A" w:rsidRDefault="00766F2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D7101A" w:rsidRPr="00D7101A">
        <w:rPr>
          <w:sz w:val="28"/>
          <w:szCs w:val="28"/>
        </w:rPr>
        <w:t>представляется по окончанию четверти в течение 5 рабочих дней. Списки детей формируются в алфавитном порядке.</w:t>
      </w:r>
    </w:p>
    <w:p w:rsidR="00AF1EED" w:rsidRDefault="00AF1EED" w:rsidP="00D7101A">
      <w:pPr>
        <w:rPr>
          <w:b/>
          <w:spacing w:val="-2"/>
          <w:sz w:val="48"/>
          <w:szCs w:val="22"/>
        </w:rPr>
      </w:pPr>
    </w:p>
    <w:p w:rsidR="004646A2" w:rsidRDefault="004646A2" w:rsidP="00AF1EED">
      <w:pPr>
        <w:autoSpaceDE w:val="0"/>
        <w:autoSpaceDN w:val="0"/>
        <w:adjustRightInd w:val="0"/>
        <w:ind w:left="5664"/>
        <w:rPr>
          <w:b/>
          <w:spacing w:val="-2"/>
          <w:sz w:val="48"/>
          <w:szCs w:val="22"/>
        </w:rPr>
      </w:pPr>
    </w:p>
    <w:p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10 </w:t>
      </w:r>
    </w:p>
    <w:p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Сведения</w:t>
      </w:r>
    </w:p>
    <w:p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о детях, не получивших основного общего образования, отчисленных из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 xml:space="preserve"> досрочно </w:t>
      </w:r>
    </w:p>
    <w:p w:rsid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766F2A" w:rsidRPr="00AF1EED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766F2A" w:rsidRPr="00AF1EED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F1EED" w:rsidRPr="00AF1EED" w:rsidRDefault="00AF1EED" w:rsidP="00766F2A">
      <w:pPr>
        <w:autoSpaceDE w:val="0"/>
        <w:autoSpaceDN w:val="0"/>
        <w:adjustRightInd w:val="0"/>
        <w:rPr>
          <w:sz w:val="28"/>
          <w:szCs w:val="28"/>
        </w:rPr>
      </w:pPr>
    </w:p>
    <w:p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96"/>
        <w:gridCol w:w="2236"/>
        <w:gridCol w:w="1943"/>
        <w:gridCol w:w="1923"/>
        <w:gridCol w:w="2757"/>
      </w:tblGrid>
      <w:tr w:rsidR="00AF1EED" w:rsidRPr="00AF1EED" w:rsidTr="00AF1EED">
        <w:tc>
          <w:tcPr>
            <w:tcW w:w="1019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2285" w:type="dxa"/>
          </w:tcPr>
          <w:p w:rsid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тчество</w:t>
            </w:r>
          </w:p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1EED">
              <w:rPr>
                <w:sz w:val="28"/>
                <w:szCs w:val="28"/>
              </w:rPr>
              <w:t>ата рождения</w:t>
            </w:r>
          </w:p>
        </w:tc>
        <w:tc>
          <w:tcPr>
            <w:tcW w:w="1963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Дата отчисления</w:t>
            </w:r>
          </w:p>
        </w:tc>
        <w:tc>
          <w:tcPr>
            <w:tcW w:w="1942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Причина отчисления</w:t>
            </w:r>
          </w:p>
        </w:tc>
        <w:tc>
          <w:tcPr>
            <w:tcW w:w="2646" w:type="dxa"/>
          </w:tcPr>
          <w:p w:rsid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 xml:space="preserve">Согласие получено (Комиссия по делам несовершеннолетних и защите их прав, орган опеки и попечительства) </w:t>
            </w:r>
          </w:p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 xml:space="preserve">(№, дата письма) </w:t>
            </w:r>
          </w:p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:rsidTr="00AF1EED">
        <w:tc>
          <w:tcPr>
            <w:tcW w:w="1019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:rsidTr="00AF1EED">
        <w:tc>
          <w:tcPr>
            <w:tcW w:w="1019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p w:rsid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766F2A" w:rsidRPr="00BC2A41" w:rsidRDefault="00766F2A" w:rsidP="00766F2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BC2A41" w:rsidRDefault="00BC2A41" w:rsidP="00BC2A41">
      <w:pPr>
        <w:autoSpaceDE w:val="0"/>
        <w:autoSpaceDN w:val="0"/>
        <w:adjustRightInd w:val="0"/>
        <w:rPr>
          <w:sz w:val="28"/>
          <w:szCs w:val="28"/>
        </w:rPr>
      </w:pPr>
    </w:p>
    <w:p w:rsidR="00AF1EED" w:rsidRPr="00AF1EED" w:rsidRDefault="00AF1EED" w:rsidP="00BC2A41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BC2A41" w:rsidRDefault="00BC2A41" w:rsidP="00BC2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2A41" w:rsidRDefault="00BC2A41" w:rsidP="00BC2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1EED" w:rsidRDefault="00AF1EED" w:rsidP="00BC2A4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представляется незамедлительно в течение 2 рабочих дней со дня издания распорядительного акта об отчислении. Списки детей формируются в алфавитном порядке.</w:t>
      </w:r>
    </w:p>
    <w:p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BC2A41" w:rsidRDefault="00BC2A41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AF1EED" w:rsidRP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11 </w:t>
      </w:r>
    </w:p>
    <w:p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Списки</w:t>
      </w:r>
    </w:p>
    <w:p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детей в возрасте от 0 до 7 лет, от 7 до 18 лет, </w:t>
      </w:r>
    </w:p>
    <w:p w:rsidR="00AF1EED" w:rsidRP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получающих образование на дому</w:t>
      </w:r>
    </w:p>
    <w:p w:rsidR="00E74EE4" w:rsidRDefault="00E74EE4" w:rsidP="00E74E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:rsidR="00E74EE4" w:rsidRPr="00AF1EED" w:rsidRDefault="00E74EE4" w:rsidP="00E74E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:rsidR="00AF1EED" w:rsidRP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84"/>
        <w:gridCol w:w="2426"/>
        <w:gridCol w:w="2127"/>
        <w:gridCol w:w="1984"/>
        <w:gridCol w:w="2126"/>
      </w:tblGrid>
      <w:tr w:rsidR="00AF1EED" w:rsidRPr="00AF1EED" w:rsidTr="00AF1EED">
        <w:tc>
          <w:tcPr>
            <w:tcW w:w="1084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2426" w:type="dxa"/>
          </w:tcPr>
          <w:p w:rsid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тчество</w:t>
            </w:r>
          </w:p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1EED">
              <w:rPr>
                <w:sz w:val="28"/>
                <w:szCs w:val="28"/>
              </w:rPr>
              <w:t>ата рождения</w:t>
            </w:r>
          </w:p>
        </w:tc>
        <w:tc>
          <w:tcPr>
            <w:tcW w:w="2127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126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Причина перехода на домашние обучение</w:t>
            </w:r>
          </w:p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:rsidTr="00AF1EED">
        <w:tc>
          <w:tcPr>
            <w:tcW w:w="1084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:rsidTr="00AF1EED">
        <w:tc>
          <w:tcPr>
            <w:tcW w:w="1084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p w:rsid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:rsidR="00AF1EED" w:rsidRPr="00BC2A41" w:rsidRDefault="00AF1EED" w:rsidP="00AF1EE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="00BC2A41" w:rsidRPr="00BC2A41">
        <w:rPr>
          <w:sz w:val="20"/>
          <w:szCs w:val="20"/>
        </w:rPr>
        <w:t xml:space="preserve">      </w:t>
      </w:r>
      <w:r w:rsidRPr="00BC2A41">
        <w:rPr>
          <w:sz w:val="20"/>
          <w:szCs w:val="20"/>
        </w:rPr>
        <w:t>(дата)</w:t>
      </w:r>
    </w:p>
    <w:p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:rsidR="00BC2A41" w:rsidRDefault="00BC2A41" w:rsidP="00BC2A41">
      <w:pPr>
        <w:autoSpaceDE w:val="0"/>
        <w:autoSpaceDN w:val="0"/>
        <w:adjustRightInd w:val="0"/>
        <w:rPr>
          <w:sz w:val="28"/>
          <w:szCs w:val="28"/>
        </w:rPr>
      </w:pPr>
    </w:p>
    <w:p w:rsidR="00AF1EED" w:rsidRPr="00AF1EED" w:rsidRDefault="00AF1EED" w:rsidP="00BC2A41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:rsidR="00BC2A41" w:rsidRDefault="00BC2A41" w:rsidP="00AF1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2A41" w:rsidRDefault="00BC2A41" w:rsidP="00AF1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1EED" w:rsidRPr="00AF1EED" w:rsidRDefault="00AF1EED" w:rsidP="00AF1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предоставляется по официальному запросу 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в электронном формате Ехсе1 и в бумажном варианте за подписью руководителя и скрепленная печатью. Списки детей формируются в алфавитном порядке по годам рождения.</w:t>
      </w:r>
    </w:p>
    <w:p w:rsidR="00AF1EED" w:rsidRPr="00AF1EED" w:rsidRDefault="00AF1EED" w:rsidP="00D53CBD">
      <w:pPr>
        <w:jc w:val="center"/>
        <w:rPr>
          <w:b/>
          <w:spacing w:val="-2"/>
          <w:sz w:val="48"/>
          <w:szCs w:val="22"/>
        </w:rPr>
      </w:pPr>
    </w:p>
    <w:p w:rsidR="00AF1EED" w:rsidRPr="00AF1EED" w:rsidRDefault="00AF1EED" w:rsidP="00D53CBD">
      <w:pPr>
        <w:jc w:val="center"/>
        <w:rPr>
          <w:b/>
          <w:spacing w:val="-2"/>
          <w:sz w:val="48"/>
          <w:szCs w:val="22"/>
        </w:rPr>
      </w:pPr>
    </w:p>
    <w:p w:rsidR="00AF1EED" w:rsidRPr="00AF1EED" w:rsidRDefault="00AF1EED" w:rsidP="00D53CBD">
      <w:pPr>
        <w:jc w:val="center"/>
        <w:rPr>
          <w:b/>
          <w:spacing w:val="-2"/>
          <w:sz w:val="48"/>
          <w:szCs w:val="22"/>
        </w:rPr>
      </w:pPr>
    </w:p>
    <w:p w:rsidR="009E1DF4" w:rsidRDefault="009E1DF4" w:rsidP="00F65DE3">
      <w:pPr>
        <w:rPr>
          <w:b/>
          <w:spacing w:val="-2"/>
          <w:sz w:val="48"/>
          <w:szCs w:val="22"/>
        </w:rPr>
      </w:pPr>
    </w:p>
    <w:p w:rsidR="004646A2" w:rsidRDefault="004646A2" w:rsidP="00F65DE3">
      <w:pPr>
        <w:rPr>
          <w:b/>
          <w:spacing w:val="-2"/>
          <w:sz w:val="48"/>
          <w:szCs w:val="22"/>
        </w:rPr>
      </w:pPr>
    </w:p>
    <w:p w:rsidR="00D53CBD" w:rsidRPr="007F1445" w:rsidRDefault="00D53CBD" w:rsidP="00D53CBD">
      <w:pPr>
        <w:jc w:val="center"/>
        <w:rPr>
          <w:b/>
          <w:spacing w:val="-2"/>
          <w:sz w:val="48"/>
          <w:szCs w:val="22"/>
        </w:rPr>
      </w:pPr>
      <w:r w:rsidRPr="00B80BFB">
        <w:rPr>
          <w:b/>
          <w:spacing w:val="-2"/>
          <w:sz w:val="48"/>
          <w:szCs w:val="22"/>
        </w:rPr>
        <w:t>СОГЛАСОВАНИЕ</w:t>
      </w:r>
    </w:p>
    <w:p w:rsidR="00D53CBD" w:rsidRPr="00F20DD8" w:rsidRDefault="00D53CBD" w:rsidP="00D53CBD">
      <w:pPr>
        <w:jc w:val="both"/>
        <w:rPr>
          <w:spacing w:val="-2"/>
        </w:rPr>
      </w:pPr>
      <w:r w:rsidRPr="00F20DD8">
        <w:rPr>
          <w:spacing w:val="-2"/>
        </w:rPr>
        <w:t xml:space="preserve">проекта постановления: </w:t>
      </w:r>
    </w:p>
    <w:p w:rsidR="006E2AFB" w:rsidRPr="009E1DF4" w:rsidRDefault="00D53CBD" w:rsidP="007F4A1A">
      <w:pPr>
        <w:autoSpaceDE w:val="0"/>
        <w:autoSpaceDN w:val="0"/>
        <w:adjustRightInd w:val="0"/>
        <w:jc w:val="both"/>
        <w:rPr>
          <w:spacing w:val="-2"/>
        </w:rPr>
      </w:pPr>
      <w:r w:rsidRPr="00D53CBD">
        <w:rPr>
          <w:spacing w:val="-2"/>
        </w:rPr>
        <w:t>«</w:t>
      </w:r>
      <w:r w:rsidR="007F4A1A" w:rsidRPr="009E1DF4">
        <w:rPr>
          <w:spacing w:val="-2"/>
        </w:rPr>
        <w:t>Об утверждении Положения 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</w:t>
      </w:r>
      <w:r w:rsidR="006E2AFB" w:rsidRPr="006E2AFB">
        <w:rPr>
          <w:spacing w:val="-2"/>
        </w:rPr>
        <w:t>»</w:t>
      </w:r>
    </w:p>
    <w:p w:rsidR="00D53CBD" w:rsidRPr="00F20DD8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  <w:r w:rsidRPr="00F20DD8">
        <w:rPr>
          <w:spacing w:val="-2"/>
        </w:rPr>
        <w:t>Разработчик проекта:</w:t>
      </w:r>
      <w:r>
        <w:rPr>
          <w:spacing w:val="-2"/>
        </w:rPr>
        <w:t xml:space="preserve"> р</w:t>
      </w:r>
      <w:r w:rsidRPr="00F20DD8">
        <w:rPr>
          <w:spacing w:val="-2"/>
        </w:rPr>
        <w:t>уководитель</w:t>
      </w:r>
      <w:r>
        <w:rPr>
          <w:spacing w:val="-2"/>
        </w:rPr>
        <w:t xml:space="preserve"> </w:t>
      </w:r>
      <w:r w:rsidRPr="00F20DD8">
        <w:rPr>
          <w:spacing w:val="-2"/>
        </w:rPr>
        <w:t>управления образования</w:t>
      </w:r>
      <w:r>
        <w:rPr>
          <w:spacing w:val="-2"/>
        </w:rPr>
        <w:t xml:space="preserve"> </w:t>
      </w:r>
      <w:r w:rsidRPr="00F20DD8">
        <w:rPr>
          <w:spacing w:val="-2"/>
        </w:rPr>
        <w:t>администрации города</w:t>
      </w:r>
      <w:r>
        <w:rPr>
          <w:spacing w:val="-2"/>
        </w:rPr>
        <w:t xml:space="preserve"> </w:t>
      </w:r>
      <w:r w:rsidRPr="00F20DD8">
        <w:rPr>
          <w:spacing w:val="-2"/>
        </w:rPr>
        <w:t>Минусинска</w:t>
      </w:r>
      <w:r w:rsidRPr="00D53CBD">
        <w:rPr>
          <w:spacing w:val="-2"/>
        </w:rPr>
        <w:t xml:space="preserve"> </w:t>
      </w:r>
      <w:r w:rsidRPr="00F20DD8">
        <w:rPr>
          <w:spacing w:val="-2"/>
        </w:rPr>
        <w:t>Койнова Т</w:t>
      </w:r>
      <w:r>
        <w:rPr>
          <w:spacing w:val="-2"/>
        </w:rPr>
        <w:t xml:space="preserve">атьяна </w:t>
      </w:r>
      <w:r w:rsidRPr="00F20DD8">
        <w:rPr>
          <w:spacing w:val="-2"/>
        </w:rPr>
        <w:t>Н</w:t>
      </w:r>
      <w:r>
        <w:rPr>
          <w:spacing w:val="-2"/>
        </w:rPr>
        <w:t>иколаевна</w:t>
      </w:r>
    </w:p>
    <w:p w:rsidR="00D53CBD" w:rsidRPr="00F20DD8" w:rsidRDefault="00D53CBD" w:rsidP="00D53CBD">
      <w:pPr>
        <w:jc w:val="both"/>
        <w:rPr>
          <w:spacing w:val="-2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1985"/>
        <w:gridCol w:w="1560"/>
        <w:gridCol w:w="1559"/>
        <w:gridCol w:w="1133"/>
      </w:tblGrid>
      <w:tr w:rsidR="00D53CBD" w:rsidRPr="00F20DD8" w:rsidTr="00D53CBD">
        <w:tc>
          <w:tcPr>
            <w:tcW w:w="3544" w:type="dxa"/>
          </w:tcPr>
          <w:p w:rsidR="00D53CBD" w:rsidRPr="00F20DD8" w:rsidRDefault="00D53CBD" w:rsidP="00D53CBD">
            <w:pPr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Наименование должности</w:t>
            </w:r>
          </w:p>
        </w:tc>
        <w:tc>
          <w:tcPr>
            <w:tcW w:w="1985" w:type="dxa"/>
          </w:tcPr>
          <w:p w:rsidR="00D53CBD" w:rsidRPr="00F20DD8" w:rsidRDefault="00D53CBD" w:rsidP="00D53CBD">
            <w:pPr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Фамилия, инициалы   визирующего проект</w:t>
            </w:r>
          </w:p>
        </w:tc>
        <w:tc>
          <w:tcPr>
            <w:tcW w:w="1560" w:type="dxa"/>
          </w:tcPr>
          <w:p w:rsidR="00D53CBD" w:rsidRPr="00F20DD8" w:rsidRDefault="00D53CBD" w:rsidP="00D53CBD">
            <w:pPr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 xml:space="preserve">Дата </w:t>
            </w:r>
          </w:p>
          <w:p w:rsidR="00D53CBD" w:rsidRPr="00F20DD8" w:rsidRDefault="00D53CBD" w:rsidP="00D53CBD">
            <w:pPr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передачи  на согласование</w:t>
            </w:r>
          </w:p>
        </w:tc>
        <w:tc>
          <w:tcPr>
            <w:tcW w:w="1559" w:type="dxa"/>
          </w:tcPr>
          <w:p w:rsidR="00D53CBD" w:rsidRPr="00F20DD8" w:rsidRDefault="00D53CBD" w:rsidP="00D53CBD">
            <w:pPr>
              <w:ind w:right="-58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Дата согласования, наличие замечаний</w:t>
            </w:r>
          </w:p>
        </w:tc>
        <w:tc>
          <w:tcPr>
            <w:tcW w:w="1133" w:type="dxa"/>
          </w:tcPr>
          <w:p w:rsidR="00D53CBD" w:rsidRPr="00F20DD8" w:rsidRDefault="00D53CBD" w:rsidP="00D53CBD">
            <w:pPr>
              <w:ind w:right="-58" w:hanging="108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Подпись</w:t>
            </w:r>
          </w:p>
          <w:p w:rsidR="00D53CBD" w:rsidRPr="00F20DD8" w:rsidRDefault="00D53CBD" w:rsidP="00D53CBD">
            <w:pPr>
              <w:ind w:right="-58" w:hanging="108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согласующего</w:t>
            </w:r>
          </w:p>
        </w:tc>
      </w:tr>
      <w:tr w:rsidR="00D53CBD" w:rsidRPr="00F20DD8" w:rsidTr="00D53CBD">
        <w:tc>
          <w:tcPr>
            <w:tcW w:w="3544" w:type="dxa"/>
            <w:vMerge w:val="restart"/>
          </w:tcPr>
          <w:p w:rsidR="00D53CBD" w:rsidRPr="00F20DD8" w:rsidRDefault="00D53CBD" w:rsidP="00D53CBD">
            <w:pPr>
              <w:tabs>
                <w:tab w:val="left" w:pos="-2127"/>
              </w:tabs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Заместитель Главы города</w:t>
            </w:r>
          </w:p>
          <w:p w:rsidR="00D53CBD" w:rsidRPr="00F20DD8" w:rsidRDefault="00D53CBD" w:rsidP="00D53CBD">
            <w:pPr>
              <w:tabs>
                <w:tab w:val="left" w:pos="-2127"/>
              </w:tabs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по социальным вопросам</w:t>
            </w:r>
          </w:p>
          <w:p w:rsidR="00D53CBD" w:rsidRPr="00F20DD8" w:rsidRDefault="00D53CBD" w:rsidP="00D53CBD">
            <w:pPr>
              <w:rPr>
                <w:spacing w:val="-2"/>
              </w:rPr>
            </w:pPr>
          </w:p>
        </w:tc>
        <w:tc>
          <w:tcPr>
            <w:tcW w:w="1985" w:type="dxa"/>
            <w:vMerge w:val="restart"/>
          </w:tcPr>
          <w:p w:rsidR="00D53CBD" w:rsidRPr="00F20DD8" w:rsidRDefault="00D53CBD" w:rsidP="00D53CBD">
            <w:pPr>
              <w:rPr>
                <w:spacing w:val="-2"/>
              </w:rPr>
            </w:pPr>
          </w:p>
          <w:p w:rsidR="00D53CBD" w:rsidRPr="00F20DD8" w:rsidRDefault="00D53CBD" w:rsidP="00D53CBD">
            <w:pPr>
              <w:rPr>
                <w:spacing w:val="-2"/>
              </w:rPr>
            </w:pPr>
            <w:r w:rsidRPr="00F20DD8">
              <w:rPr>
                <w:spacing w:val="-2"/>
              </w:rPr>
              <w:t>Павлова Ж.В.</w:t>
            </w:r>
          </w:p>
        </w:tc>
        <w:tc>
          <w:tcPr>
            <w:tcW w:w="1560" w:type="dxa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D53CBD" w:rsidRPr="00F20DD8" w:rsidRDefault="00D53CBD" w:rsidP="00D53CBD">
            <w:pPr>
              <w:spacing w:line="360" w:lineRule="auto"/>
              <w:ind w:right="-57"/>
              <w:jc w:val="both"/>
              <w:rPr>
                <w:spacing w:val="-2"/>
              </w:rPr>
            </w:pPr>
          </w:p>
        </w:tc>
        <w:tc>
          <w:tcPr>
            <w:tcW w:w="1133" w:type="dxa"/>
          </w:tcPr>
          <w:p w:rsidR="00D53CBD" w:rsidRPr="00F20DD8" w:rsidRDefault="00D53CBD" w:rsidP="00D53CBD">
            <w:pPr>
              <w:spacing w:line="360" w:lineRule="auto"/>
              <w:ind w:right="-57" w:hanging="108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3544" w:type="dxa"/>
            <w:vMerge/>
          </w:tcPr>
          <w:p w:rsidR="00D53CBD" w:rsidRPr="00F20DD8" w:rsidRDefault="00D53CBD" w:rsidP="00D53CBD">
            <w:pPr>
              <w:rPr>
                <w:spacing w:val="-2"/>
              </w:rPr>
            </w:pPr>
          </w:p>
        </w:tc>
        <w:tc>
          <w:tcPr>
            <w:tcW w:w="1985" w:type="dxa"/>
            <w:vMerge/>
          </w:tcPr>
          <w:p w:rsidR="00D53CBD" w:rsidRPr="00F20DD8" w:rsidRDefault="00D53CBD" w:rsidP="00D53CBD">
            <w:pPr>
              <w:jc w:val="center"/>
              <w:rPr>
                <w:spacing w:val="-2"/>
              </w:rPr>
            </w:pPr>
          </w:p>
        </w:tc>
        <w:tc>
          <w:tcPr>
            <w:tcW w:w="1560" w:type="dxa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D53CBD" w:rsidRPr="00F20DD8" w:rsidRDefault="00D53CBD" w:rsidP="00D53CBD">
            <w:pPr>
              <w:spacing w:line="360" w:lineRule="auto"/>
              <w:ind w:right="-57"/>
              <w:jc w:val="both"/>
              <w:rPr>
                <w:spacing w:val="-2"/>
              </w:rPr>
            </w:pPr>
          </w:p>
        </w:tc>
        <w:tc>
          <w:tcPr>
            <w:tcW w:w="1133" w:type="dxa"/>
          </w:tcPr>
          <w:p w:rsidR="00D53CBD" w:rsidRPr="00F20DD8" w:rsidRDefault="00D53CBD" w:rsidP="00D53CBD">
            <w:pPr>
              <w:spacing w:line="360" w:lineRule="auto"/>
              <w:ind w:right="-57" w:hanging="108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3544" w:type="dxa"/>
            <w:vMerge w:val="restart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Управление правовой и</w:t>
            </w:r>
          </w:p>
          <w:p w:rsidR="00D53CBD" w:rsidRPr="00F20DD8" w:rsidRDefault="00D53CBD" w:rsidP="00D53CBD">
            <w:pPr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организационно-контрольной работы</w:t>
            </w:r>
          </w:p>
        </w:tc>
        <w:tc>
          <w:tcPr>
            <w:tcW w:w="1985" w:type="dxa"/>
            <w:vMerge w:val="restart"/>
          </w:tcPr>
          <w:p w:rsidR="00D53CBD" w:rsidRPr="00F20DD8" w:rsidRDefault="00D53CBD" w:rsidP="00D53CBD">
            <w:pPr>
              <w:rPr>
                <w:spacing w:val="-2"/>
              </w:rPr>
            </w:pPr>
          </w:p>
          <w:p w:rsidR="00D53CBD" w:rsidRPr="00F20DD8" w:rsidRDefault="00D53CBD" w:rsidP="00D53CBD">
            <w:pPr>
              <w:rPr>
                <w:spacing w:val="-2"/>
              </w:rPr>
            </w:pPr>
          </w:p>
        </w:tc>
        <w:tc>
          <w:tcPr>
            <w:tcW w:w="1560" w:type="dxa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D53CBD" w:rsidRPr="00F20DD8" w:rsidRDefault="00D53CBD" w:rsidP="00D53CBD">
            <w:pPr>
              <w:spacing w:line="360" w:lineRule="auto"/>
              <w:ind w:right="-57"/>
              <w:jc w:val="both"/>
              <w:rPr>
                <w:spacing w:val="-2"/>
              </w:rPr>
            </w:pPr>
          </w:p>
        </w:tc>
        <w:tc>
          <w:tcPr>
            <w:tcW w:w="1133" w:type="dxa"/>
          </w:tcPr>
          <w:p w:rsidR="00D53CBD" w:rsidRPr="00F20DD8" w:rsidRDefault="00D53CBD" w:rsidP="00D53CBD">
            <w:pPr>
              <w:spacing w:line="360" w:lineRule="auto"/>
              <w:ind w:right="-57" w:hanging="108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3544" w:type="dxa"/>
            <w:vMerge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  <w:vMerge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60" w:type="dxa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D53CBD" w:rsidRPr="00F20DD8" w:rsidRDefault="00D53CBD" w:rsidP="00D53CBD">
            <w:pPr>
              <w:spacing w:line="360" w:lineRule="auto"/>
              <w:ind w:right="-57"/>
              <w:jc w:val="both"/>
              <w:rPr>
                <w:spacing w:val="-2"/>
              </w:rPr>
            </w:pPr>
          </w:p>
        </w:tc>
        <w:tc>
          <w:tcPr>
            <w:tcW w:w="1133" w:type="dxa"/>
          </w:tcPr>
          <w:p w:rsidR="00D53CBD" w:rsidRPr="00F20DD8" w:rsidRDefault="00D53CBD" w:rsidP="00D53CBD">
            <w:pPr>
              <w:spacing w:line="360" w:lineRule="auto"/>
              <w:ind w:right="-57" w:hanging="108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3544" w:type="dxa"/>
            <w:vMerge w:val="restart"/>
          </w:tcPr>
          <w:p w:rsidR="00D53CBD" w:rsidRPr="00F20DD8" w:rsidRDefault="00D53CBD" w:rsidP="00D53CBD">
            <w:pPr>
              <w:rPr>
                <w:spacing w:val="-2"/>
              </w:rPr>
            </w:pPr>
            <w:r w:rsidRPr="00F20DD8">
              <w:rPr>
                <w:spacing w:val="-2"/>
              </w:rPr>
              <w:t>Руководитель</w:t>
            </w:r>
          </w:p>
          <w:p w:rsidR="00D53CBD" w:rsidRPr="00F20DD8" w:rsidRDefault="00D53CBD" w:rsidP="00D53CBD">
            <w:pPr>
              <w:rPr>
                <w:spacing w:val="-2"/>
              </w:rPr>
            </w:pPr>
            <w:r w:rsidRPr="00F20DD8">
              <w:rPr>
                <w:spacing w:val="-2"/>
              </w:rPr>
              <w:t>управления образования</w:t>
            </w:r>
          </w:p>
          <w:p w:rsidR="00D53CBD" w:rsidRPr="00F20DD8" w:rsidRDefault="00D53CBD" w:rsidP="00D53CBD">
            <w:pPr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администрации города</w:t>
            </w:r>
          </w:p>
          <w:p w:rsidR="00D53CBD" w:rsidRPr="00F20DD8" w:rsidRDefault="00D53CBD" w:rsidP="00D53CBD">
            <w:pPr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Минусинска</w:t>
            </w:r>
          </w:p>
        </w:tc>
        <w:tc>
          <w:tcPr>
            <w:tcW w:w="1985" w:type="dxa"/>
            <w:vMerge w:val="restart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  <w:p w:rsidR="00D53CBD" w:rsidRPr="00F20DD8" w:rsidRDefault="00D53CBD" w:rsidP="00D53CBD">
            <w:pPr>
              <w:jc w:val="both"/>
              <w:rPr>
                <w:spacing w:val="-2"/>
              </w:rPr>
            </w:pPr>
            <w:r w:rsidRPr="00F20DD8">
              <w:rPr>
                <w:spacing w:val="-2"/>
              </w:rPr>
              <w:t>Койнова Т.Н.</w:t>
            </w:r>
          </w:p>
        </w:tc>
        <w:tc>
          <w:tcPr>
            <w:tcW w:w="1560" w:type="dxa"/>
          </w:tcPr>
          <w:p w:rsidR="00D53CBD" w:rsidRPr="00F20DD8" w:rsidRDefault="007F4A1A" w:rsidP="007F4A1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17</w:t>
            </w:r>
            <w:r w:rsidR="00D53CBD" w:rsidRPr="00F20DD8">
              <w:rPr>
                <w:spacing w:val="-2"/>
              </w:rPr>
              <w:t>.</w:t>
            </w:r>
            <w:r>
              <w:rPr>
                <w:spacing w:val="-2"/>
              </w:rPr>
              <w:t>1</w:t>
            </w:r>
            <w:r w:rsidR="00D53CBD" w:rsidRPr="00F20DD8">
              <w:rPr>
                <w:spacing w:val="-2"/>
              </w:rPr>
              <w:t>0.2022</w:t>
            </w:r>
          </w:p>
        </w:tc>
        <w:tc>
          <w:tcPr>
            <w:tcW w:w="1559" w:type="dxa"/>
          </w:tcPr>
          <w:p w:rsidR="00D53CBD" w:rsidRPr="00F20DD8" w:rsidRDefault="00D53CBD" w:rsidP="00D53CBD">
            <w:pPr>
              <w:spacing w:line="360" w:lineRule="auto"/>
              <w:ind w:right="-57"/>
              <w:jc w:val="both"/>
              <w:rPr>
                <w:spacing w:val="-2"/>
              </w:rPr>
            </w:pPr>
          </w:p>
        </w:tc>
        <w:tc>
          <w:tcPr>
            <w:tcW w:w="1133" w:type="dxa"/>
          </w:tcPr>
          <w:p w:rsidR="00D53CBD" w:rsidRPr="00F20DD8" w:rsidRDefault="00D53CBD" w:rsidP="00D53CBD">
            <w:pPr>
              <w:spacing w:line="360" w:lineRule="auto"/>
              <w:ind w:right="-57" w:hanging="108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3544" w:type="dxa"/>
            <w:vMerge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  <w:vMerge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60" w:type="dxa"/>
          </w:tcPr>
          <w:p w:rsidR="00D53CBD" w:rsidRPr="00F20DD8" w:rsidRDefault="00D53CBD" w:rsidP="00D53CBD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D53CBD" w:rsidRPr="00F20DD8" w:rsidRDefault="00D53CBD" w:rsidP="00D53CBD">
            <w:pPr>
              <w:spacing w:line="360" w:lineRule="auto"/>
              <w:ind w:right="-57"/>
              <w:jc w:val="both"/>
              <w:rPr>
                <w:spacing w:val="-2"/>
              </w:rPr>
            </w:pPr>
          </w:p>
        </w:tc>
        <w:tc>
          <w:tcPr>
            <w:tcW w:w="1133" w:type="dxa"/>
          </w:tcPr>
          <w:p w:rsidR="00D53CBD" w:rsidRPr="00F20DD8" w:rsidRDefault="00D53CBD" w:rsidP="00D53CBD">
            <w:pPr>
              <w:spacing w:line="360" w:lineRule="auto"/>
              <w:ind w:right="-57" w:hanging="108"/>
              <w:jc w:val="both"/>
              <w:rPr>
                <w:spacing w:val="-2"/>
              </w:rPr>
            </w:pPr>
          </w:p>
        </w:tc>
      </w:tr>
    </w:tbl>
    <w:p w:rsidR="00D53CBD" w:rsidRPr="00F20DD8" w:rsidRDefault="00D53CBD" w:rsidP="00D53CBD">
      <w:pPr>
        <w:ind w:right="-58"/>
        <w:jc w:val="both"/>
        <w:rPr>
          <w:spacing w:val="-2"/>
        </w:rPr>
      </w:pPr>
    </w:p>
    <w:p w:rsidR="00D53CBD" w:rsidRPr="00F20DD8" w:rsidRDefault="00D53CBD" w:rsidP="00D53CBD">
      <w:pPr>
        <w:spacing w:before="120"/>
        <w:ind w:right="-57"/>
        <w:jc w:val="center"/>
        <w:rPr>
          <w:spacing w:val="-2"/>
        </w:rPr>
      </w:pPr>
      <w:r w:rsidRPr="00F20DD8">
        <w:rPr>
          <w:spacing w:val="-2"/>
        </w:rPr>
        <w:t>Сведения о направлении проекта правового акта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1560"/>
        <w:gridCol w:w="2409"/>
        <w:gridCol w:w="1702"/>
      </w:tblGrid>
      <w:tr w:rsidR="00D53CBD" w:rsidRPr="00F20DD8" w:rsidTr="00D53CBD">
        <w:tc>
          <w:tcPr>
            <w:tcW w:w="4077" w:type="dxa"/>
          </w:tcPr>
          <w:p w:rsidR="00D53CBD" w:rsidRPr="00F20DD8" w:rsidRDefault="00D53CBD" w:rsidP="00D53CBD">
            <w:pPr>
              <w:ind w:right="-57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Адресат направления проекта</w:t>
            </w:r>
          </w:p>
        </w:tc>
        <w:tc>
          <w:tcPr>
            <w:tcW w:w="1560" w:type="dxa"/>
          </w:tcPr>
          <w:p w:rsidR="00D53CBD" w:rsidRPr="00F20DD8" w:rsidRDefault="00D53CBD" w:rsidP="00D53CBD">
            <w:pPr>
              <w:ind w:right="-57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Дата направления</w:t>
            </w:r>
          </w:p>
        </w:tc>
        <w:tc>
          <w:tcPr>
            <w:tcW w:w="2409" w:type="dxa"/>
          </w:tcPr>
          <w:p w:rsidR="00D53CBD" w:rsidRPr="00F20DD8" w:rsidRDefault="00D53CBD" w:rsidP="00D53CBD">
            <w:pPr>
              <w:ind w:right="-57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Наименование должности Ф.И.О.</w:t>
            </w:r>
          </w:p>
        </w:tc>
        <w:tc>
          <w:tcPr>
            <w:tcW w:w="1702" w:type="dxa"/>
          </w:tcPr>
          <w:p w:rsidR="00D53CBD" w:rsidRPr="00F20DD8" w:rsidRDefault="00D53CBD" w:rsidP="00D53CBD">
            <w:pPr>
              <w:ind w:right="-57"/>
              <w:jc w:val="center"/>
              <w:rPr>
                <w:spacing w:val="-2"/>
              </w:rPr>
            </w:pPr>
            <w:r w:rsidRPr="00F20DD8">
              <w:rPr>
                <w:spacing w:val="-2"/>
              </w:rPr>
              <w:t>Личная подпись</w:t>
            </w:r>
          </w:p>
        </w:tc>
      </w:tr>
      <w:tr w:rsidR="00D53CBD" w:rsidRPr="00F20DD8" w:rsidTr="00D53CBD">
        <w:tc>
          <w:tcPr>
            <w:tcW w:w="4077" w:type="dxa"/>
          </w:tcPr>
          <w:p w:rsidR="00D53CBD" w:rsidRPr="00F20DD8" w:rsidRDefault="00D53CBD" w:rsidP="00D53CBD">
            <w:pPr>
              <w:ind w:right="-57"/>
              <w:rPr>
                <w:spacing w:val="-2"/>
              </w:rPr>
            </w:pPr>
            <w:r w:rsidRPr="00F20DD8">
              <w:rPr>
                <w:spacing w:val="-2"/>
              </w:rPr>
              <w:t>1. Прокуратура</w:t>
            </w:r>
            <w:r w:rsidRPr="00F20DD8">
              <w:rPr>
                <w:color w:val="7F7F7F"/>
                <w:spacing w:val="-2"/>
              </w:rPr>
              <w:t>*</w:t>
            </w:r>
          </w:p>
        </w:tc>
        <w:tc>
          <w:tcPr>
            <w:tcW w:w="1560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2409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1702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4077" w:type="dxa"/>
          </w:tcPr>
          <w:p w:rsidR="00D53CBD" w:rsidRPr="00F20DD8" w:rsidRDefault="00D53CBD" w:rsidP="00D53CBD">
            <w:pPr>
              <w:ind w:right="-57"/>
              <w:rPr>
                <w:spacing w:val="-2"/>
              </w:rPr>
            </w:pPr>
            <w:r w:rsidRPr="00F20DD8">
              <w:rPr>
                <w:spacing w:val="-2"/>
              </w:rPr>
              <w:t xml:space="preserve">   1.1.  Наличие    замечаний     из прокуратуры</w:t>
            </w:r>
          </w:p>
        </w:tc>
        <w:tc>
          <w:tcPr>
            <w:tcW w:w="1560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2409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1702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</w:tr>
      <w:tr w:rsidR="00D53CBD" w:rsidRPr="00F20DD8" w:rsidTr="00D53CBD">
        <w:tc>
          <w:tcPr>
            <w:tcW w:w="4077" w:type="dxa"/>
          </w:tcPr>
          <w:p w:rsidR="00D53CBD" w:rsidRPr="00F20DD8" w:rsidRDefault="00D53CBD" w:rsidP="00D53CBD">
            <w:pPr>
              <w:ind w:right="-57"/>
              <w:rPr>
                <w:spacing w:val="-2"/>
              </w:rPr>
            </w:pPr>
            <w:r w:rsidRPr="00F20DD8">
              <w:rPr>
                <w:spacing w:val="-2"/>
              </w:rPr>
              <w:t>2. Официальный сайт муниципального образования</w:t>
            </w:r>
            <w:r w:rsidRPr="00F20DD8">
              <w:rPr>
                <w:color w:val="7F7F7F"/>
                <w:spacing w:val="-2"/>
              </w:rPr>
              <w:t>**</w:t>
            </w:r>
          </w:p>
        </w:tc>
        <w:tc>
          <w:tcPr>
            <w:tcW w:w="1560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2409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1702" w:type="dxa"/>
          </w:tcPr>
          <w:p w:rsidR="00D53CBD" w:rsidRPr="00F20DD8" w:rsidRDefault="00D53CBD" w:rsidP="00D53CBD">
            <w:pPr>
              <w:ind w:right="-57"/>
              <w:jc w:val="both"/>
              <w:rPr>
                <w:spacing w:val="-2"/>
              </w:rPr>
            </w:pPr>
          </w:p>
        </w:tc>
      </w:tr>
    </w:tbl>
    <w:p w:rsidR="00D53CBD" w:rsidRDefault="00D53CBD" w:rsidP="00D53CBD">
      <w:pPr>
        <w:spacing w:before="120"/>
        <w:ind w:right="-57"/>
        <w:jc w:val="center"/>
        <w:rPr>
          <w:spacing w:val="-2"/>
        </w:rPr>
      </w:pPr>
      <w:r w:rsidRPr="00F20DD8">
        <w:rPr>
          <w:spacing w:val="-2"/>
        </w:rPr>
        <w:t>Список рассылки копий  правового акта</w:t>
      </w:r>
    </w:p>
    <w:p w:rsidR="006E2AFB" w:rsidRPr="00F20DD8" w:rsidRDefault="006E2AFB" w:rsidP="00D53CBD">
      <w:pPr>
        <w:spacing w:before="120"/>
        <w:ind w:right="-57"/>
        <w:jc w:val="center"/>
        <w:rPr>
          <w:spacing w:val="-2"/>
        </w:rPr>
      </w:pPr>
    </w:p>
    <w:p w:rsidR="00D53CBD" w:rsidRPr="00F20DD8" w:rsidRDefault="00D53CBD" w:rsidP="00D53CBD">
      <w:pPr>
        <w:jc w:val="both"/>
        <w:rPr>
          <w:spacing w:val="-2"/>
        </w:rPr>
      </w:pPr>
      <w:r w:rsidRPr="00F20DD8">
        <w:rPr>
          <w:spacing w:val="-2"/>
        </w:rPr>
        <w:t>1. Администрация города Минусинска</w:t>
      </w:r>
    </w:p>
    <w:p w:rsidR="00D53CBD" w:rsidRPr="00F20DD8" w:rsidRDefault="00D53CBD" w:rsidP="00D53CBD">
      <w:pPr>
        <w:jc w:val="both"/>
        <w:rPr>
          <w:spacing w:val="-2"/>
        </w:rPr>
      </w:pPr>
      <w:r w:rsidRPr="00F20DD8">
        <w:rPr>
          <w:spacing w:val="-2"/>
        </w:rPr>
        <w:t>2. Управление образования - 2</w:t>
      </w:r>
    </w:p>
    <w:p w:rsidR="00D53CBD" w:rsidRPr="00F20DD8" w:rsidRDefault="00D53CBD" w:rsidP="00D53CBD">
      <w:pPr>
        <w:tabs>
          <w:tab w:val="left" w:pos="5387"/>
        </w:tabs>
        <w:jc w:val="both"/>
        <w:rPr>
          <w:spacing w:val="-2"/>
        </w:rPr>
      </w:pPr>
      <w:r w:rsidRPr="00F20DD8">
        <w:rPr>
          <w:spacing w:val="-2"/>
        </w:rPr>
        <w:t xml:space="preserve">3. </w:t>
      </w:r>
    </w:p>
    <w:p w:rsidR="004646A2" w:rsidRDefault="004646A2" w:rsidP="00D53CBD">
      <w:pPr>
        <w:jc w:val="both"/>
        <w:rPr>
          <w:spacing w:val="-2"/>
        </w:rPr>
      </w:pPr>
    </w:p>
    <w:p w:rsidR="004646A2" w:rsidRDefault="004646A2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Default="009E1DF4" w:rsidP="00D53CBD">
      <w:pPr>
        <w:jc w:val="both"/>
        <w:rPr>
          <w:spacing w:val="-2"/>
        </w:rPr>
      </w:pPr>
    </w:p>
    <w:p w:rsidR="009E1DF4" w:rsidRPr="00F20DD8" w:rsidRDefault="009E1DF4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Default="006E2AFB" w:rsidP="00D53CBD">
      <w:pPr>
        <w:jc w:val="both"/>
        <w:rPr>
          <w:spacing w:val="-2"/>
        </w:rPr>
      </w:pPr>
    </w:p>
    <w:p w:rsidR="006E2AFB" w:rsidRPr="00F20DD8" w:rsidRDefault="006E2AFB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p w:rsidR="00D53CBD" w:rsidRDefault="00D53CBD" w:rsidP="00D53CBD">
      <w:pPr>
        <w:jc w:val="both"/>
        <w:rPr>
          <w:spacing w:val="-2"/>
        </w:rPr>
      </w:pPr>
    </w:p>
    <w:tbl>
      <w:tblPr>
        <w:tblpPr w:leftFromText="180" w:rightFromText="180" w:vertAnchor="text" w:horzAnchor="margin" w:tblpY="228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33"/>
        <w:gridCol w:w="4530"/>
        <w:gridCol w:w="2409"/>
      </w:tblGrid>
      <w:tr w:rsidR="00D53CBD" w:rsidRPr="006C744B" w:rsidTr="00D53CBD">
        <w:tc>
          <w:tcPr>
            <w:tcW w:w="675" w:type="dxa"/>
            <w:vAlign w:val="center"/>
          </w:tcPr>
          <w:p w:rsidR="00D53CBD" w:rsidRPr="006C744B" w:rsidRDefault="00D53CBD" w:rsidP="00D53CBD">
            <w:pPr>
              <w:jc w:val="center"/>
              <w:rPr>
                <w:b/>
                <w:lang w:eastAsia="en-US"/>
              </w:rPr>
            </w:pPr>
            <w:r w:rsidRPr="006C74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33" w:type="dxa"/>
            <w:vAlign w:val="center"/>
          </w:tcPr>
          <w:p w:rsidR="00D53CBD" w:rsidRPr="006C744B" w:rsidRDefault="00D53CBD" w:rsidP="00D53CBD">
            <w:pPr>
              <w:jc w:val="center"/>
              <w:rPr>
                <w:b/>
                <w:lang w:eastAsia="en-US"/>
              </w:rPr>
            </w:pPr>
            <w:r w:rsidRPr="006C744B">
              <w:rPr>
                <w:b/>
                <w:sz w:val="22"/>
                <w:szCs w:val="22"/>
              </w:rPr>
              <w:t>Ф.И.О. согласующего</w:t>
            </w:r>
          </w:p>
        </w:tc>
        <w:tc>
          <w:tcPr>
            <w:tcW w:w="4530" w:type="dxa"/>
            <w:vAlign w:val="center"/>
          </w:tcPr>
          <w:p w:rsidR="00D53CBD" w:rsidRPr="006C744B" w:rsidRDefault="00D53CBD" w:rsidP="00D53CBD">
            <w:pPr>
              <w:jc w:val="center"/>
              <w:rPr>
                <w:b/>
                <w:lang w:eastAsia="en-US"/>
              </w:rPr>
            </w:pPr>
            <w:r w:rsidRPr="006C744B">
              <w:rPr>
                <w:b/>
                <w:sz w:val="22"/>
                <w:szCs w:val="22"/>
              </w:rPr>
              <w:t>Должность согласующего</w:t>
            </w:r>
          </w:p>
        </w:tc>
        <w:tc>
          <w:tcPr>
            <w:tcW w:w="2409" w:type="dxa"/>
            <w:vAlign w:val="center"/>
          </w:tcPr>
          <w:p w:rsidR="00D53CBD" w:rsidRPr="006C744B" w:rsidRDefault="00D53CBD" w:rsidP="00D53CBD">
            <w:pPr>
              <w:jc w:val="center"/>
              <w:rPr>
                <w:b/>
                <w:lang w:eastAsia="en-US"/>
              </w:rPr>
            </w:pPr>
            <w:r w:rsidRPr="006C744B">
              <w:rPr>
                <w:b/>
                <w:sz w:val="22"/>
                <w:szCs w:val="22"/>
              </w:rPr>
              <w:t>Подпись согласующего, дата</w:t>
            </w:r>
          </w:p>
        </w:tc>
      </w:tr>
      <w:tr w:rsidR="00D53CBD" w:rsidRPr="006C744B" w:rsidTr="00D53CBD">
        <w:tc>
          <w:tcPr>
            <w:tcW w:w="675" w:type="dxa"/>
            <w:vAlign w:val="center"/>
          </w:tcPr>
          <w:p w:rsidR="00D53CBD" w:rsidRPr="006C744B" w:rsidRDefault="00D53CBD" w:rsidP="00D53CBD">
            <w:r w:rsidRPr="006C744B">
              <w:rPr>
                <w:sz w:val="22"/>
                <w:szCs w:val="22"/>
              </w:rPr>
              <w:t>1</w:t>
            </w:r>
          </w:p>
        </w:tc>
        <w:tc>
          <w:tcPr>
            <w:tcW w:w="2133" w:type="dxa"/>
            <w:vAlign w:val="center"/>
          </w:tcPr>
          <w:p w:rsidR="00D53CBD" w:rsidRPr="006C744B" w:rsidRDefault="00D53CBD" w:rsidP="00D53CBD"/>
          <w:p w:rsidR="00D53CBD" w:rsidRPr="006C744B" w:rsidRDefault="00D53CBD" w:rsidP="00D53CBD"/>
        </w:tc>
        <w:tc>
          <w:tcPr>
            <w:tcW w:w="4530" w:type="dxa"/>
            <w:vAlign w:val="center"/>
          </w:tcPr>
          <w:p w:rsidR="00D53CBD" w:rsidRPr="006C744B" w:rsidRDefault="00D53CBD" w:rsidP="00D53CBD">
            <w:r w:rsidRPr="006C744B">
              <w:rPr>
                <w:spacing w:val="-2"/>
              </w:rPr>
              <w:t>Управление правовой и организационно-контрольной работы</w:t>
            </w:r>
          </w:p>
        </w:tc>
        <w:tc>
          <w:tcPr>
            <w:tcW w:w="2409" w:type="dxa"/>
            <w:vAlign w:val="center"/>
          </w:tcPr>
          <w:p w:rsidR="00D53CBD" w:rsidRPr="006C744B" w:rsidRDefault="00D53CBD" w:rsidP="00D53CBD">
            <w:pPr>
              <w:jc w:val="center"/>
              <w:rPr>
                <w:b/>
              </w:rPr>
            </w:pPr>
          </w:p>
        </w:tc>
      </w:tr>
      <w:tr w:rsidR="00D53CBD" w:rsidRPr="006C744B" w:rsidTr="00D53CBD">
        <w:tc>
          <w:tcPr>
            <w:tcW w:w="675" w:type="dxa"/>
          </w:tcPr>
          <w:p w:rsidR="00D53CBD" w:rsidRPr="006C744B" w:rsidRDefault="00D53CBD" w:rsidP="00D53CBD">
            <w:pPr>
              <w:rPr>
                <w:lang w:eastAsia="en-US"/>
              </w:rPr>
            </w:pPr>
            <w:r w:rsidRPr="006C744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3" w:type="dxa"/>
          </w:tcPr>
          <w:p w:rsidR="00D53CBD" w:rsidRPr="006C744B" w:rsidRDefault="00D53CBD" w:rsidP="00D53CBD">
            <w:r w:rsidRPr="006C744B">
              <w:rPr>
                <w:spacing w:val="-2"/>
              </w:rPr>
              <w:t xml:space="preserve">Койнова Т.Н. </w:t>
            </w:r>
          </w:p>
        </w:tc>
        <w:tc>
          <w:tcPr>
            <w:tcW w:w="4530" w:type="dxa"/>
          </w:tcPr>
          <w:p w:rsidR="00D53CBD" w:rsidRPr="006C744B" w:rsidRDefault="00D53CBD" w:rsidP="00D53CBD">
            <w:r w:rsidRPr="006C744B">
              <w:t>Руководитель управления образования администрации города Минусинска</w:t>
            </w:r>
          </w:p>
          <w:p w:rsidR="00D53CBD" w:rsidRPr="006C744B" w:rsidRDefault="00D53CBD" w:rsidP="00D53CBD"/>
        </w:tc>
        <w:tc>
          <w:tcPr>
            <w:tcW w:w="2409" w:type="dxa"/>
          </w:tcPr>
          <w:p w:rsidR="00D53CBD" w:rsidRPr="006C744B" w:rsidRDefault="00D53CBD" w:rsidP="00D53CBD">
            <w:pPr>
              <w:rPr>
                <w:lang w:eastAsia="en-US"/>
              </w:rPr>
            </w:pPr>
          </w:p>
        </w:tc>
      </w:tr>
    </w:tbl>
    <w:p w:rsidR="00D53CBD" w:rsidRPr="006C744B" w:rsidRDefault="00D53CBD" w:rsidP="00D53CB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3CBD" w:rsidRPr="000E1C06" w:rsidRDefault="00D53CBD" w:rsidP="00D53CBD">
      <w:pPr>
        <w:pStyle w:val="ab"/>
        <w:rPr>
          <w:rStyle w:val="aff2"/>
        </w:rPr>
      </w:pPr>
    </w:p>
    <w:p w:rsidR="005A02DD" w:rsidRDefault="005A02DD" w:rsidP="006E2AFB">
      <w:pPr>
        <w:tabs>
          <w:tab w:val="left" w:pos="5400"/>
          <w:tab w:val="left" w:pos="5760"/>
        </w:tabs>
        <w:ind w:right="-544"/>
        <w:rPr>
          <w:color w:val="000000" w:themeColor="text1"/>
          <w:sz w:val="28"/>
          <w:szCs w:val="28"/>
        </w:rPr>
      </w:pPr>
    </w:p>
    <w:p w:rsidR="006E2AFB" w:rsidRDefault="006E2AFB" w:rsidP="00EA75EE">
      <w:pPr>
        <w:tabs>
          <w:tab w:val="left" w:pos="5400"/>
          <w:tab w:val="left" w:pos="5760"/>
        </w:tabs>
        <w:ind w:right="-544"/>
        <w:rPr>
          <w:color w:val="000000" w:themeColor="text1"/>
          <w:sz w:val="28"/>
          <w:szCs w:val="28"/>
        </w:rPr>
      </w:pPr>
    </w:p>
    <w:p w:rsidR="00680F9D" w:rsidRPr="00191710" w:rsidRDefault="00680F9D" w:rsidP="00680F9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17A9" w:rsidRPr="00191710" w:rsidRDefault="008E17A9" w:rsidP="008E17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E17A9" w:rsidRPr="00191710" w:rsidRDefault="008E17A9" w:rsidP="008E17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E17A9" w:rsidRPr="00191710" w:rsidRDefault="008E17A9" w:rsidP="00C156C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8E17A9" w:rsidRPr="00191710" w:rsidSect="00D7101A">
      <w:headerReference w:type="even" r:id="rId9"/>
      <w:headerReference w:type="first" r:id="rId10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7A" w:rsidRDefault="00FC5E7A" w:rsidP="00551F55">
      <w:r>
        <w:separator/>
      </w:r>
    </w:p>
  </w:endnote>
  <w:endnote w:type="continuationSeparator" w:id="1">
    <w:p w:rsidR="00FC5E7A" w:rsidRDefault="00FC5E7A" w:rsidP="0055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7A" w:rsidRDefault="00FC5E7A" w:rsidP="00551F55">
      <w:r>
        <w:separator/>
      </w:r>
    </w:p>
  </w:footnote>
  <w:footnote w:type="continuationSeparator" w:id="1">
    <w:p w:rsidR="00FC5E7A" w:rsidRDefault="00FC5E7A" w:rsidP="0055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3A" w:rsidRDefault="00096301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3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33A" w:rsidRDefault="005433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614"/>
    </w:sdtPr>
    <w:sdtContent>
      <w:p w:rsidR="0054333A" w:rsidRDefault="00096301">
        <w:pPr>
          <w:pStyle w:val="a7"/>
          <w:jc w:val="center"/>
        </w:pPr>
        <w:fldSimple w:instr=" PAGE   \* MERGEFORMAT ">
          <w:r w:rsidR="0054333A">
            <w:rPr>
              <w:noProof/>
            </w:rPr>
            <w:t>38</w:t>
          </w:r>
        </w:fldSimple>
      </w:p>
    </w:sdtContent>
  </w:sdt>
  <w:p w:rsidR="0054333A" w:rsidRDefault="005433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3DA7"/>
    <w:multiLevelType w:val="hybridMultilevel"/>
    <w:tmpl w:val="FD94A3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2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6"/>
  </w:num>
  <w:num w:numId="5">
    <w:abstractNumId w:val="8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3"/>
  </w:num>
  <w:num w:numId="16">
    <w:abstractNumId w:val="16"/>
  </w:num>
  <w:num w:numId="17">
    <w:abstractNumId w:val="23"/>
  </w:num>
  <w:num w:numId="18">
    <w:abstractNumId w:val="24"/>
  </w:num>
  <w:num w:numId="19">
    <w:abstractNumId w:val="4"/>
  </w:num>
  <w:num w:numId="20">
    <w:abstractNumId w:val="0"/>
  </w:num>
  <w:num w:numId="21">
    <w:abstractNumId w:val="20"/>
  </w:num>
  <w:num w:numId="22">
    <w:abstractNumId w:val="15"/>
  </w:num>
  <w:num w:numId="23">
    <w:abstractNumId w:val="22"/>
  </w:num>
  <w:num w:numId="24">
    <w:abstractNumId w:val="18"/>
  </w:num>
  <w:num w:numId="25">
    <w:abstractNumId w:val="14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BE5"/>
    <w:rsid w:val="0000140C"/>
    <w:rsid w:val="000063F5"/>
    <w:rsid w:val="00010859"/>
    <w:rsid w:val="000226AF"/>
    <w:rsid w:val="000304A2"/>
    <w:rsid w:val="00030561"/>
    <w:rsid w:val="00046853"/>
    <w:rsid w:val="000537F9"/>
    <w:rsid w:val="00063F49"/>
    <w:rsid w:val="0006594D"/>
    <w:rsid w:val="0007777E"/>
    <w:rsid w:val="000810E3"/>
    <w:rsid w:val="000815C0"/>
    <w:rsid w:val="00082253"/>
    <w:rsid w:val="000839AD"/>
    <w:rsid w:val="00083DB9"/>
    <w:rsid w:val="00090A27"/>
    <w:rsid w:val="000923C1"/>
    <w:rsid w:val="00095379"/>
    <w:rsid w:val="00096301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12E0D"/>
    <w:rsid w:val="00127801"/>
    <w:rsid w:val="0013157F"/>
    <w:rsid w:val="00132B29"/>
    <w:rsid w:val="001405CD"/>
    <w:rsid w:val="00141E1A"/>
    <w:rsid w:val="00141F7D"/>
    <w:rsid w:val="00144B24"/>
    <w:rsid w:val="00151865"/>
    <w:rsid w:val="00153F22"/>
    <w:rsid w:val="00157675"/>
    <w:rsid w:val="00161A83"/>
    <w:rsid w:val="00161C6E"/>
    <w:rsid w:val="00161EBF"/>
    <w:rsid w:val="00166191"/>
    <w:rsid w:val="00180862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A19"/>
    <w:rsid w:val="001C7825"/>
    <w:rsid w:val="001D2527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23742"/>
    <w:rsid w:val="0022686F"/>
    <w:rsid w:val="0022765C"/>
    <w:rsid w:val="00233301"/>
    <w:rsid w:val="00243263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4EFB"/>
    <w:rsid w:val="002B10F4"/>
    <w:rsid w:val="002C04FD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4DAE"/>
    <w:rsid w:val="0038207F"/>
    <w:rsid w:val="00390436"/>
    <w:rsid w:val="00390DEE"/>
    <w:rsid w:val="00391537"/>
    <w:rsid w:val="003A0264"/>
    <w:rsid w:val="003B6ABD"/>
    <w:rsid w:val="003C0D48"/>
    <w:rsid w:val="003D27DB"/>
    <w:rsid w:val="003D2A13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53AC6"/>
    <w:rsid w:val="00461391"/>
    <w:rsid w:val="00462831"/>
    <w:rsid w:val="004641D8"/>
    <w:rsid w:val="004646A2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614B"/>
    <w:rsid w:val="004F136C"/>
    <w:rsid w:val="004F153B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333A"/>
    <w:rsid w:val="00546FC0"/>
    <w:rsid w:val="00547791"/>
    <w:rsid w:val="00551382"/>
    <w:rsid w:val="00551F55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D0E05"/>
    <w:rsid w:val="005D1748"/>
    <w:rsid w:val="005D23A4"/>
    <w:rsid w:val="005D3DEB"/>
    <w:rsid w:val="005E07A7"/>
    <w:rsid w:val="005E07B1"/>
    <w:rsid w:val="005E15DD"/>
    <w:rsid w:val="005E516D"/>
    <w:rsid w:val="005E7CBA"/>
    <w:rsid w:val="005F0F91"/>
    <w:rsid w:val="00600028"/>
    <w:rsid w:val="00600069"/>
    <w:rsid w:val="00600AC4"/>
    <w:rsid w:val="00610623"/>
    <w:rsid w:val="006109BF"/>
    <w:rsid w:val="006137FB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765E"/>
    <w:rsid w:val="006803C3"/>
    <w:rsid w:val="00680F9D"/>
    <w:rsid w:val="00682FEE"/>
    <w:rsid w:val="006834AE"/>
    <w:rsid w:val="006922F9"/>
    <w:rsid w:val="0069410D"/>
    <w:rsid w:val="00695378"/>
    <w:rsid w:val="00696435"/>
    <w:rsid w:val="00696634"/>
    <w:rsid w:val="006970C1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318E4"/>
    <w:rsid w:val="007420FC"/>
    <w:rsid w:val="00742992"/>
    <w:rsid w:val="00744FE4"/>
    <w:rsid w:val="00745872"/>
    <w:rsid w:val="00750E1B"/>
    <w:rsid w:val="0076392F"/>
    <w:rsid w:val="00766F2A"/>
    <w:rsid w:val="00767BF3"/>
    <w:rsid w:val="00772E20"/>
    <w:rsid w:val="007752FD"/>
    <w:rsid w:val="00775C0A"/>
    <w:rsid w:val="007814A3"/>
    <w:rsid w:val="007968C7"/>
    <w:rsid w:val="007A0EB1"/>
    <w:rsid w:val="007A34ED"/>
    <w:rsid w:val="007A679E"/>
    <w:rsid w:val="007B3359"/>
    <w:rsid w:val="007B3C3A"/>
    <w:rsid w:val="007D1D0F"/>
    <w:rsid w:val="007D5C28"/>
    <w:rsid w:val="007E2D17"/>
    <w:rsid w:val="007E6524"/>
    <w:rsid w:val="007E6DA6"/>
    <w:rsid w:val="007E6E72"/>
    <w:rsid w:val="007E7344"/>
    <w:rsid w:val="007F3AB6"/>
    <w:rsid w:val="007F4A1A"/>
    <w:rsid w:val="00800A5E"/>
    <w:rsid w:val="008035FA"/>
    <w:rsid w:val="00817746"/>
    <w:rsid w:val="008213A6"/>
    <w:rsid w:val="0082378A"/>
    <w:rsid w:val="00823CFD"/>
    <w:rsid w:val="00827E56"/>
    <w:rsid w:val="00832CB8"/>
    <w:rsid w:val="008340EF"/>
    <w:rsid w:val="00834AA3"/>
    <w:rsid w:val="00837A4F"/>
    <w:rsid w:val="00847F1A"/>
    <w:rsid w:val="00865202"/>
    <w:rsid w:val="00866CBB"/>
    <w:rsid w:val="00866CF9"/>
    <w:rsid w:val="00873744"/>
    <w:rsid w:val="0087718E"/>
    <w:rsid w:val="00877B00"/>
    <w:rsid w:val="00881F49"/>
    <w:rsid w:val="008823E5"/>
    <w:rsid w:val="0088383A"/>
    <w:rsid w:val="00886FEE"/>
    <w:rsid w:val="008904D2"/>
    <w:rsid w:val="00895D30"/>
    <w:rsid w:val="008A75F5"/>
    <w:rsid w:val="008B1E4B"/>
    <w:rsid w:val="008B3D44"/>
    <w:rsid w:val="008C0C24"/>
    <w:rsid w:val="008C0F20"/>
    <w:rsid w:val="008C5076"/>
    <w:rsid w:val="008D125A"/>
    <w:rsid w:val="008D637B"/>
    <w:rsid w:val="008E17A9"/>
    <w:rsid w:val="008E1BC0"/>
    <w:rsid w:val="008E2027"/>
    <w:rsid w:val="008F61C2"/>
    <w:rsid w:val="008F6D92"/>
    <w:rsid w:val="009007CF"/>
    <w:rsid w:val="009045CB"/>
    <w:rsid w:val="00914974"/>
    <w:rsid w:val="009219D3"/>
    <w:rsid w:val="00923AD7"/>
    <w:rsid w:val="00931F20"/>
    <w:rsid w:val="00933755"/>
    <w:rsid w:val="009428FC"/>
    <w:rsid w:val="00943880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6271"/>
    <w:rsid w:val="009D06C2"/>
    <w:rsid w:val="009D1965"/>
    <w:rsid w:val="009D675E"/>
    <w:rsid w:val="009E1DF4"/>
    <w:rsid w:val="009E58EA"/>
    <w:rsid w:val="009E5A33"/>
    <w:rsid w:val="009F2C02"/>
    <w:rsid w:val="009F6898"/>
    <w:rsid w:val="00A06524"/>
    <w:rsid w:val="00A11594"/>
    <w:rsid w:val="00A14FD4"/>
    <w:rsid w:val="00A229EF"/>
    <w:rsid w:val="00A23AF2"/>
    <w:rsid w:val="00A25AFE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66C20"/>
    <w:rsid w:val="00A74B7C"/>
    <w:rsid w:val="00A80D79"/>
    <w:rsid w:val="00A8278C"/>
    <w:rsid w:val="00A8368B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3817"/>
    <w:rsid w:val="00AC47ED"/>
    <w:rsid w:val="00AC5555"/>
    <w:rsid w:val="00AD13BA"/>
    <w:rsid w:val="00AD27A8"/>
    <w:rsid w:val="00AD5612"/>
    <w:rsid w:val="00AE242E"/>
    <w:rsid w:val="00AE3071"/>
    <w:rsid w:val="00AE30F7"/>
    <w:rsid w:val="00AE662D"/>
    <w:rsid w:val="00AF1EED"/>
    <w:rsid w:val="00AF3320"/>
    <w:rsid w:val="00B01FC7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7049"/>
    <w:rsid w:val="00B75DEF"/>
    <w:rsid w:val="00B805F4"/>
    <w:rsid w:val="00B83BA4"/>
    <w:rsid w:val="00B93984"/>
    <w:rsid w:val="00B96C71"/>
    <w:rsid w:val="00BA4368"/>
    <w:rsid w:val="00BA630B"/>
    <w:rsid w:val="00BA6D3D"/>
    <w:rsid w:val="00BB0FE0"/>
    <w:rsid w:val="00BB7871"/>
    <w:rsid w:val="00BB7C37"/>
    <w:rsid w:val="00BC2A41"/>
    <w:rsid w:val="00BC7BE1"/>
    <w:rsid w:val="00BD40FC"/>
    <w:rsid w:val="00BD46FF"/>
    <w:rsid w:val="00BD763B"/>
    <w:rsid w:val="00BE227A"/>
    <w:rsid w:val="00BE381C"/>
    <w:rsid w:val="00BE439C"/>
    <w:rsid w:val="00BE79EA"/>
    <w:rsid w:val="00C054A0"/>
    <w:rsid w:val="00C15455"/>
    <w:rsid w:val="00C156C4"/>
    <w:rsid w:val="00C20125"/>
    <w:rsid w:val="00C237D1"/>
    <w:rsid w:val="00C259F8"/>
    <w:rsid w:val="00C264A6"/>
    <w:rsid w:val="00C26B7B"/>
    <w:rsid w:val="00C3516E"/>
    <w:rsid w:val="00C365BA"/>
    <w:rsid w:val="00C4087B"/>
    <w:rsid w:val="00C45D0C"/>
    <w:rsid w:val="00C509A7"/>
    <w:rsid w:val="00C5124C"/>
    <w:rsid w:val="00C539D1"/>
    <w:rsid w:val="00C557E3"/>
    <w:rsid w:val="00C57CD0"/>
    <w:rsid w:val="00C61F5D"/>
    <w:rsid w:val="00C73B63"/>
    <w:rsid w:val="00C75759"/>
    <w:rsid w:val="00C75E4F"/>
    <w:rsid w:val="00C92F80"/>
    <w:rsid w:val="00C96041"/>
    <w:rsid w:val="00CA17A0"/>
    <w:rsid w:val="00CA3578"/>
    <w:rsid w:val="00CA3AD9"/>
    <w:rsid w:val="00CB3A3C"/>
    <w:rsid w:val="00CB4C24"/>
    <w:rsid w:val="00CC16BE"/>
    <w:rsid w:val="00CD1AD5"/>
    <w:rsid w:val="00CD1F33"/>
    <w:rsid w:val="00CD7435"/>
    <w:rsid w:val="00CE0A63"/>
    <w:rsid w:val="00CE46BB"/>
    <w:rsid w:val="00CE4AA5"/>
    <w:rsid w:val="00CE6D1D"/>
    <w:rsid w:val="00CF0F74"/>
    <w:rsid w:val="00CF42D2"/>
    <w:rsid w:val="00CF6205"/>
    <w:rsid w:val="00CF6632"/>
    <w:rsid w:val="00D12384"/>
    <w:rsid w:val="00D17324"/>
    <w:rsid w:val="00D17D77"/>
    <w:rsid w:val="00D23CB5"/>
    <w:rsid w:val="00D25CB0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101A"/>
    <w:rsid w:val="00D755B1"/>
    <w:rsid w:val="00D76D6B"/>
    <w:rsid w:val="00DA2404"/>
    <w:rsid w:val="00DA35FF"/>
    <w:rsid w:val="00DA5324"/>
    <w:rsid w:val="00DA560B"/>
    <w:rsid w:val="00DA73C1"/>
    <w:rsid w:val="00DD1160"/>
    <w:rsid w:val="00DD1FF0"/>
    <w:rsid w:val="00DD2249"/>
    <w:rsid w:val="00DD370F"/>
    <w:rsid w:val="00DE0392"/>
    <w:rsid w:val="00DE0E38"/>
    <w:rsid w:val="00DE1CBB"/>
    <w:rsid w:val="00DE218C"/>
    <w:rsid w:val="00DE2F76"/>
    <w:rsid w:val="00DE7D50"/>
    <w:rsid w:val="00DF0072"/>
    <w:rsid w:val="00DF5137"/>
    <w:rsid w:val="00DF60EC"/>
    <w:rsid w:val="00DF7D8A"/>
    <w:rsid w:val="00E00A3A"/>
    <w:rsid w:val="00E22219"/>
    <w:rsid w:val="00E26A07"/>
    <w:rsid w:val="00E30627"/>
    <w:rsid w:val="00E30A42"/>
    <w:rsid w:val="00E4139B"/>
    <w:rsid w:val="00E439AC"/>
    <w:rsid w:val="00E517A8"/>
    <w:rsid w:val="00E52833"/>
    <w:rsid w:val="00E53225"/>
    <w:rsid w:val="00E56E11"/>
    <w:rsid w:val="00E63AE0"/>
    <w:rsid w:val="00E63B37"/>
    <w:rsid w:val="00E67780"/>
    <w:rsid w:val="00E74EE4"/>
    <w:rsid w:val="00E75C16"/>
    <w:rsid w:val="00E762AD"/>
    <w:rsid w:val="00E81503"/>
    <w:rsid w:val="00E829DC"/>
    <w:rsid w:val="00E850DF"/>
    <w:rsid w:val="00E958AA"/>
    <w:rsid w:val="00E95A12"/>
    <w:rsid w:val="00E97ED0"/>
    <w:rsid w:val="00EA5227"/>
    <w:rsid w:val="00EA75EE"/>
    <w:rsid w:val="00EB5ADE"/>
    <w:rsid w:val="00EC35E1"/>
    <w:rsid w:val="00EC6F42"/>
    <w:rsid w:val="00EE0F45"/>
    <w:rsid w:val="00EE2E84"/>
    <w:rsid w:val="00EE3373"/>
    <w:rsid w:val="00EF11B9"/>
    <w:rsid w:val="00F1089B"/>
    <w:rsid w:val="00F312C0"/>
    <w:rsid w:val="00F3150D"/>
    <w:rsid w:val="00F37864"/>
    <w:rsid w:val="00F37DDE"/>
    <w:rsid w:val="00F41A2A"/>
    <w:rsid w:val="00F43D4B"/>
    <w:rsid w:val="00F444E0"/>
    <w:rsid w:val="00F57589"/>
    <w:rsid w:val="00F65DE3"/>
    <w:rsid w:val="00F81832"/>
    <w:rsid w:val="00F85070"/>
    <w:rsid w:val="00F85A20"/>
    <w:rsid w:val="00F92ADB"/>
    <w:rsid w:val="00F9442A"/>
    <w:rsid w:val="00F945E1"/>
    <w:rsid w:val="00FA13AE"/>
    <w:rsid w:val="00FA2F47"/>
    <w:rsid w:val="00FA32FC"/>
    <w:rsid w:val="00FA4E37"/>
    <w:rsid w:val="00FA73F6"/>
    <w:rsid w:val="00FB0E8E"/>
    <w:rsid w:val="00FB4AE5"/>
    <w:rsid w:val="00FB6CAA"/>
    <w:rsid w:val="00FB7195"/>
    <w:rsid w:val="00FC5E7A"/>
    <w:rsid w:val="00FD0821"/>
    <w:rsid w:val="00FD6AEA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F8D2-683C-4BCC-8AA0-04626BC4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</cp:lastModifiedBy>
  <cp:revision>2</cp:revision>
  <cp:lastPrinted>2022-01-18T02:17:00Z</cp:lastPrinted>
  <dcterms:created xsi:type="dcterms:W3CDTF">2022-10-19T09:17:00Z</dcterms:created>
  <dcterms:modified xsi:type="dcterms:W3CDTF">2022-10-19T09:17:00Z</dcterms:modified>
</cp:coreProperties>
</file>